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CD9460" w14:textId="4339D1E8" w:rsidR="002D5754" w:rsidRDefault="001076D4" w:rsidP="001301E6">
      <w:pPr>
        <w:jc w:val="center"/>
        <w:rPr>
          <w:rFonts w:asciiTheme="minorHAnsi" w:hAnsiTheme="minorHAnsi"/>
          <w:b/>
          <w:bCs/>
          <w:sz w:val="28"/>
        </w:rPr>
      </w:pPr>
      <w:r w:rsidRPr="001301E6">
        <w:rPr>
          <w:rFonts w:asciiTheme="minorHAnsi" w:hAnsiTheme="minorHAnsi"/>
          <w:b/>
          <w:bCs/>
          <w:sz w:val="28"/>
        </w:rPr>
        <w:t xml:space="preserve">REGLEMENT pour l’élection à la présidence </w:t>
      </w:r>
      <w:r w:rsidR="00CC2B5B">
        <w:rPr>
          <w:rFonts w:asciiTheme="minorHAnsi" w:hAnsiTheme="minorHAnsi"/>
          <w:b/>
          <w:bCs/>
          <w:sz w:val="28"/>
        </w:rPr>
        <w:t xml:space="preserve">de la </w:t>
      </w:r>
      <w:r w:rsidR="002F0D5D">
        <w:rPr>
          <w:rFonts w:asciiTheme="minorHAnsi" w:hAnsiTheme="minorHAnsi"/>
          <w:b/>
          <w:bCs/>
          <w:sz w:val="28"/>
        </w:rPr>
        <w:t>Fédération</w:t>
      </w:r>
      <w:r w:rsidR="00CC2B5B">
        <w:rPr>
          <w:rFonts w:asciiTheme="minorHAnsi" w:hAnsiTheme="minorHAnsi"/>
          <w:b/>
          <w:bCs/>
          <w:sz w:val="28"/>
        </w:rPr>
        <w:t>, des Arrondissements</w:t>
      </w:r>
    </w:p>
    <w:p w14:paraId="4705719A" w14:textId="0956B0B9" w:rsidR="001076D4" w:rsidRPr="001301E6" w:rsidRDefault="002F0D5D" w:rsidP="1AF9ED5F">
      <w:pPr>
        <w:jc w:val="center"/>
        <w:rPr>
          <w:rFonts w:asciiTheme="minorHAnsi" w:hAnsiTheme="minorHAnsi"/>
          <w:b/>
          <w:bCs/>
          <w:sz w:val="28"/>
          <w:szCs w:val="28"/>
        </w:rPr>
      </w:pPr>
      <w:r w:rsidRPr="34E49A84">
        <w:rPr>
          <w:rFonts w:asciiTheme="minorHAnsi" w:hAnsiTheme="minorHAnsi"/>
          <w:b/>
          <w:bCs/>
          <w:sz w:val="28"/>
          <w:szCs w:val="28"/>
        </w:rPr>
        <w:t>et des Sections locales du MR</w:t>
      </w:r>
      <w:r w:rsidR="00E841C9" w:rsidRPr="34E49A84">
        <w:rPr>
          <w:rFonts w:asciiTheme="minorHAnsi" w:hAnsiTheme="minorHAnsi"/>
          <w:b/>
          <w:bCs/>
          <w:sz w:val="28"/>
          <w:szCs w:val="28"/>
        </w:rPr>
        <w:t xml:space="preserve"> </w:t>
      </w:r>
      <w:r w:rsidR="00991BD0">
        <w:rPr>
          <w:rFonts w:asciiTheme="minorHAnsi" w:hAnsiTheme="minorHAnsi"/>
          <w:b/>
          <w:bCs/>
          <w:sz w:val="28"/>
          <w:szCs w:val="28"/>
        </w:rPr>
        <w:t>Hainaut</w:t>
      </w:r>
      <w:r w:rsidR="00CC2B5B">
        <w:rPr>
          <w:rFonts w:asciiTheme="minorHAnsi" w:hAnsiTheme="minorHAnsi"/>
          <w:b/>
          <w:bCs/>
          <w:sz w:val="28"/>
          <w:szCs w:val="28"/>
        </w:rPr>
        <w:t xml:space="preserve"> </w:t>
      </w:r>
      <w:r w:rsidR="00E841C9" w:rsidRPr="34E49A84">
        <w:rPr>
          <w:rFonts w:asciiTheme="minorHAnsi" w:hAnsiTheme="minorHAnsi"/>
          <w:b/>
          <w:bCs/>
          <w:sz w:val="28"/>
          <w:szCs w:val="28"/>
        </w:rPr>
        <w:t xml:space="preserve">du </w:t>
      </w:r>
      <w:r w:rsidR="00C7547E">
        <w:rPr>
          <w:rFonts w:asciiTheme="minorHAnsi" w:hAnsiTheme="minorHAnsi"/>
          <w:b/>
          <w:bCs/>
          <w:sz w:val="28"/>
          <w:szCs w:val="28"/>
        </w:rPr>
        <w:t xml:space="preserve">jeudi </w:t>
      </w:r>
      <w:r w:rsidR="4E1E7083" w:rsidRPr="34E49A84">
        <w:rPr>
          <w:rFonts w:asciiTheme="minorHAnsi" w:hAnsiTheme="minorHAnsi"/>
          <w:b/>
          <w:bCs/>
          <w:sz w:val="28"/>
          <w:szCs w:val="28"/>
        </w:rPr>
        <w:t>10</w:t>
      </w:r>
      <w:r w:rsidR="00E841C9" w:rsidRPr="34E49A84">
        <w:rPr>
          <w:rFonts w:asciiTheme="minorHAnsi" w:hAnsiTheme="minorHAnsi"/>
          <w:b/>
          <w:bCs/>
          <w:sz w:val="28"/>
          <w:szCs w:val="28"/>
        </w:rPr>
        <w:t xml:space="preserve"> au </w:t>
      </w:r>
      <w:r w:rsidR="00C7547E">
        <w:rPr>
          <w:rFonts w:asciiTheme="minorHAnsi" w:hAnsiTheme="minorHAnsi"/>
          <w:b/>
          <w:bCs/>
          <w:sz w:val="28"/>
          <w:szCs w:val="28"/>
        </w:rPr>
        <w:t xml:space="preserve">dimanche </w:t>
      </w:r>
      <w:r w:rsidR="72ABC596" w:rsidRPr="34E49A84">
        <w:rPr>
          <w:rFonts w:asciiTheme="minorHAnsi" w:hAnsiTheme="minorHAnsi"/>
          <w:b/>
          <w:bCs/>
          <w:sz w:val="28"/>
          <w:szCs w:val="28"/>
        </w:rPr>
        <w:t>13</w:t>
      </w:r>
      <w:r w:rsidR="00E841C9" w:rsidRPr="34E49A84">
        <w:rPr>
          <w:rFonts w:asciiTheme="minorHAnsi" w:hAnsiTheme="minorHAnsi"/>
          <w:b/>
          <w:bCs/>
          <w:sz w:val="28"/>
          <w:szCs w:val="28"/>
        </w:rPr>
        <w:t xml:space="preserve"> </w:t>
      </w:r>
      <w:r w:rsidR="1393455C" w:rsidRPr="34E49A84">
        <w:rPr>
          <w:rFonts w:asciiTheme="minorHAnsi" w:hAnsiTheme="minorHAnsi"/>
          <w:b/>
          <w:bCs/>
          <w:sz w:val="28"/>
          <w:szCs w:val="28"/>
        </w:rPr>
        <w:t xml:space="preserve">avril </w:t>
      </w:r>
      <w:r w:rsidR="00E841C9" w:rsidRPr="34E49A84">
        <w:rPr>
          <w:rFonts w:asciiTheme="minorHAnsi" w:hAnsiTheme="minorHAnsi"/>
          <w:b/>
          <w:bCs/>
          <w:sz w:val="28"/>
          <w:szCs w:val="28"/>
        </w:rPr>
        <w:t>202</w:t>
      </w:r>
      <w:r w:rsidR="705D024B" w:rsidRPr="34E49A84">
        <w:rPr>
          <w:rFonts w:asciiTheme="minorHAnsi" w:hAnsiTheme="minorHAnsi"/>
          <w:b/>
          <w:bCs/>
          <w:sz w:val="28"/>
          <w:szCs w:val="28"/>
        </w:rPr>
        <w:t>5</w:t>
      </w:r>
    </w:p>
    <w:p w14:paraId="36E3F877" w14:textId="77777777" w:rsidR="001076D4" w:rsidRPr="001076D4" w:rsidRDefault="001076D4" w:rsidP="001076D4">
      <w:pPr>
        <w:jc w:val="both"/>
        <w:rPr>
          <w:rFonts w:asciiTheme="minorHAnsi" w:hAnsiTheme="minorHAnsi"/>
          <w:b/>
          <w:bCs/>
          <w:sz w:val="18"/>
          <w:szCs w:val="18"/>
        </w:rPr>
      </w:pPr>
    </w:p>
    <w:p w14:paraId="6DC991FA" w14:textId="55AA72A8" w:rsidR="79327FBC" w:rsidRDefault="79327FBC" w:rsidP="79327FBC">
      <w:pPr>
        <w:jc w:val="both"/>
        <w:rPr>
          <w:rFonts w:asciiTheme="minorHAnsi" w:hAnsiTheme="minorHAnsi"/>
          <w:b/>
          <w:bCs/>
          <w:sz w:val="18"/>
          <w:szCs w:val="18"/>
        </w:rPr>
      </w:pPr>
    </w:p>
    <w:p w14:paraId="46EFBB1B" w14:textId="36BE5CF8" w:rsidR="79327FBC" w:rsidRDefault="79327FBC" w:rsidP="79327FBC">
      <w:pPr>
        <w:jc w:val="both"/>
        <w:rPr>
          <w:rFonts w:asciiTheme="minorHAnsi" w:hAnsiTheme="minorHAnsi"/>
          <w:b/>
          <w:bCs/>
          <w:sz w:val="18"/>
          <w:szCs w:val="18"/>
        </w:rPr>
      </w:pPr>
    </w:p>
    <w:p w14:paraId="62BFBDB4" w14:textId="77777777" w:rsidR="001076D4" w:rsidRPr="001076D4" w:rsidRDefault="001076D4" w:rsidP="001076D4">
      <w:pPr>
        <w:jc w:val="both"/>
        <w:rPr>
          <w:rFonts w:asciiTheme="minorHAnsi" w:hAnsiTheme="minorHAnsi"/>
          <w:sz w:val="18"/>
          <w:szCs w:val="18"/>
        </w:rPr>
      </w:pPr>
      <w:r w:rsidRPr="001076D4">
        <w:rPr>
          <w:rFonts w:asciiTheme="minorHAnsi" w:hAnsiTheme="minorHAnsi"/>
          <w:b/>
          <w:bCs/>
          <w:sz w:val="18"/>
          <w:szCs w:val="18"/>
        </w:rPr>
        <w:t xml:space="preserve">I. DES PRINCIPES </w:t>
      </w:r>
    </w:p>
    <w:p w14:paraId="3C5C4701" w14:textId="77777777" w:rsidR="007D7EC3" w:rsidRDefault="007D7EC3" w:rsidP="001076D4">
      <w:pPr>
        <w:jc w:val="both"/>
        <w:rPr>
          <w:rFonts w:asciiTheme="minorHAnsi" w:hAnsiTheme="minorHAnsi"/>
          <w:b/>
          <w:bCs/>
          <w:sz w:val="18"/>
          <w:szCs w:val="18"/>
        </w:rPr>
      </w:pPr>
    </w:p>
    <w:p w14:paraId="63541811" w14:textId="2093865D" w:rsidR="000F2F8C" w:rsidRDefault="001076D4" w:rsidP="001076D4">
      <w:pPr>
        <w:jc w:val="both"/>
        <w:rPr>
          <w:rFonts w:asciiTheme="minorHAnsi" w:hAnsiTheme="minorHAnsi"/>
          <w:sz w:val="18"/>
          <w:szCs w:val="18"/>
        </w:rPr>
      </w:pPr>
      <w:r w:rsidRPr="001076D4">
        <w:rPr>
          <w:rFonts w:asciiTheme="minorHAnsi" w:hAnsiTheme="minorHAnsi"/>
          <w:b/>
          <w:bCs/>
          <w:sz w:val="18"/>
          <w:szCs w:val="18"/>
        </w:rPr>
        <w:t xml:space="preserve">Art. 1. </w:t>
      </w:r>
      <w:r w:rsidR="00547EFF">
        <w:rPr>
          <w:rFonts w:asciiTheme="minorHAnsi" w:hAnsiTheme="minorHAnsi"/>
          <w:b/>
          <w:bCs/>
          <w:sz w:val="18"/>
          <w:szCs w:val="18"/>
        </w:rPr>
        <w:t xml:space="preserve">§1. </w:t>
      </w:r>
      <w:r w:rsidRPr="001076D4">
        <w:rPr>
          <w:rFonts w:asciiTheme="minorHAnsi" w:hAnsiTheme="minorHAnsi"/>
          <w:sz w:val="18"/>
          <w:szCs w:val="18"/>
        </w:rPr>
        <w:t xml:space="preserve">Le Président ou la Présidente </w:t>
      </w:r>
      <w:r w:rsidR="000304DA">
        <w:rPr>
          <w:rFonts w:asciiTheme="minorHAnsi" w:hAnsiTheme="minorHAnsi"/>
          <w:sz w:val="18"/>
          <w:szCs w:val="18"/>
        </w:rPr>
        <w:t>de</w:t>
      </w:r>
      <w:r w:rsidR="00423ADB">
        <w:rPr>
          <w:rFonts w:asciiTheme="minorHAnsi" w:hAnsiTheme="minorHAnsi"/>
          <w:sz w:val="18"/>
          <w:szCs w:val="18"/>
        </w:rPr>
        <w:t xml:space="preserve"> la Fédération</w:t>
      </w:r>
      <w:r w:rsidR="000304DA">
        <w:rPr>
          <w:rFonts w:asciiTheme="minorHAnsi" w:hAnsiTheme="minorHAnsi"/>
          <w:sz w:val="18"/>
          <w:szCs w:val="18"/>
        </w:rPr>
        <w:t xml:space="preserve"> provinciale, d’arrondissement et de section locale </w:t>
      </w:r>
      <w:r w:rsidR="007D7EC3">
        <w:rPr>
          <w:rFonts w:asciiTheme="minorHAnsi" w:hAnsiTheme="minorHAnsi"/>
          <w:sz w:val="18"/>
          <w:szCs w:val="18"/>
        </w:rPr>
        <w:t>est</w:t>
      </w:r>
      <w:r w:rsidRPr="001076D4">
        <w:rPr>
          <w:rFonts w:asciiTheme="minorHAnsi" w:hAnsiTheme="minorHAnsi"/>
          <w:sz w:val="18"/>
          <w:szCs w:val="18"/>
        </w:rPr>
        <w:t xml:space="preserve"> élu(e) au suffrage universel des membres </w:t>
      </w:r>
      <w:r w:rsidR="002D5754">
        <w:rPr>
          <w:rFonts w:asciiTheme="minorHAnsi" w:hAnsiTheme="minorHAnsi"/>
          <w:sz w:val="18"/>
          <w:szCs w:val="18"/>
        </w:rPr>
        <w:t xml:space="preserve">de </w:t>
      </w:r>
      <w:r w:rsidR="006C65BF">
        <w:rPr>
          <w:rFonts w:asciiTheme="minorHAnsi" w:hAnsiTheme="minorHAnsi"/>
          <w:sz w:val="18"/>
          <w:szCs w:val="18"/>
        </w:rPr>
        <w:t>l</w:t>
      </w:r>
      <w:r w:rsidR="002D5754">
        <w:rPr>
          <w:rFonts w:asciiTheme="minorHAnsi" w:hAnsiTheme="minorHAnsi"/>
          <w:sz w:val="18"/>
          <w:szCs w:val="18"/>
        </w:rPr>
        <w:t>a structure</w:t>
      </w:r>
      <w:r w:rsidR="006C65BF">
        <w:rPr>
          <w:rFonts w:asciiTheme="minorHAnsi" w:hAnsiTheme="minorHAnsi"/>
          <w:sz w:val="18"/>
          <w:szCs w:val="18"/>
        </w:rPr>
        <w:t xml:space="preserve"> concernée</w:t>
      </w:r>
      <w:r w:rsidR="005B1172">
        <w:rPr>
          <w:rFonts w:asciiTheme="minorHAnsi" w:hAnsiTheme="minorHAnsi"/>
          <w:sz w:val="18"/>
          <w:szCs w:val="18"/>
        </w:rPr>
        <w:t>.</w:t>
      </w:r>
    </w:p>
    <w:p w14:paraId="75C4EED0" w14:textId="77777777" w:rsidR="005B1172" w:rsidRPr="001076D4" w:rsidRDefault="005B1172" w:rsidP="001076D4">
      <w:pPr>
        <w:jc w:val="both"/>
        <w:rPr>
          <w:rFonts w:asciiTheme="minorHAnsi" w:hAnsiTheme="minorHAnsi"/>
          <w:sz w:val="18"/>
          <w:szCs w:val="18"/>
        </w:rPr>
      </w:pPr>
    </w:p>
    <w:p w14:paraId="46B4E958" w14:textId="51462602" w:rsidR="001076D4" w:rsidRDefault="001076D4" w:rsidP="001076D4">
      <w:pPr>
        <w:jc w:val="both"/>
        <w:rPr>
          <w:rFonts w:asciiTheme="minorHAnsi" w:hAnsiTheme="minorHAnsi"/>
          <w:sz w:val="18"/>
          <w:szCs w:val="18"/>
        </w:rPr>
      </w:pPr>
      <w:r w:rsidRPr="001076D4">
        <w:rPr>
          <w:rFonts w:asciiTheme="minorHAnsi" w:hAnsiTheme="minorHAnsi"/>
          <w:sz w:val="18"/>
          <w:szCs w:val="18"/>
        </w:rPr>
        <w:t>Le registre des électeurs est constitué des listes communiquées par le secrétariat de chacune des composantes du MR au Président d</w:t>
      </w:r>
      <w:r w:rsidR="00EA61D7">
        <w:rPr>
          <w:rFonts w:asciiTheme="minorHAnsi" w:hAnsiTheme="minorHAnsi"/>
          <w:sz w:val="18"/>
          <w:szCs w:val="18"/>
        </w:rPr>
        <w:t xml:space="preserve">e la Commission </w:t>
      </w:r>
      <w:r w:rsidRPr="001076D4">
        <w:rPr>
          <w:rFonts w:asciiTheme="minorHAnsi" w:hAnsiTheme="minorHAnsi"/>
          <w:sz w:val="18"/>
          <w:szCs w:val="18"/>
        </w:rPr>
        <w:t>électoral</w:t>
      </w:r>
      <w:r w:rsidR="00EA61D7">
        <w:rPr>
          <w:rFonts w:asciiTheme="minorHAnsi" w:hAnsiTheme="minorHAnsi"/>
          <w:sz w:val="18"/>
          <w:szCs w:val="18"/>
        </w:rPr>
        <w:t>e.</w:t>
      </w:r>
    </w:p>
    <w:p w14:paraId="357C7AA0" w14:textId="77777777" w:rsidR="000F2F8C" w:rsidRPr="001076D4" w:rsidRDefault="000F2F8C" w:rsidP="001076D4">
      <w:pPr>
        <w:jc w:val="both"/>
        <w:rPr>
          <w:rFonts w:asciiTheme="minorHAnsi" w:hAnsiTheme="minorHAnsi"/>
          <w:sz w:val="18"/>
          <w:szCs w:val="18"/>
        </w:rPr>
      </w:pPr>
    </w:p>
    <w:p w14:paraId="2568AD3C" w14:textId="10846DBD" w:rsidR="001076D4" w:rsidRDefault="001076D4" w:rsidP="001076D4">
      <w:pPr>
        <w:jc w:val="both"/>
        <w:rPr>
          <w:rFonts w:asciiTheme="minorHAnsi" w:hAnsiTheme="minorHAnsi"/>
          <w:sz w:val="18"/>
          <w:szCs w:val="18"/>
        </w:rPr>
      </w:pPr>
      <w:r w:rsidRPr="001076D4">
        <w:rPr>
          <w:rFonts w:asciiTheme="minorHAnsi" w:hAnsiTheme="minorHAnsi"/>
          <w:sz w:val="18"/>
          <w:szCs w:val="18"/>
        </w:rPr>
        <w:t xml:space="preserve">Le vote a lieu au scrutin secret et à la majorité absolue des votes exprimés ; en cas de ballottage, un second tour de scrutin oppose les deux </w:t>
      </w:r>
      <w:r w:rsidR="002B2FEE">
        <w:rPr>
          <w:rFonts w:asciiTheme="minorHAnsi" w:hAnsiTheme="minorHAnsi"/>
          <w:sz w:val="18"/>
          <w:szCs w:val="18"/>
        </w:rPr>
        <w:t>candidat(e)</w:t>
      </w:r>
      <w:r w:rsidRPr="001076D4">
        <w:rPr>
          <w:rFonts w:asciiTheme="minorHAnsi" w:hAnsiTheme="minorHAnsi"/>
          <w:sz w:val="18"/>
          <w:szCs w:val="18"/>
        </w:rPr>
        <w:t>s les mieux placé</w:t>
      </w:r>
      <w:r w:rsidR="002B2FEE">
        <w:rPr>
          <w:rFonts w:asciiTheme="minorHAnsi" w:hAnsiTheme="minorHAnsi"/>
          <w:sz w:val="18"/>
          <w:szCs w:val="18"/>
        </w:rPr>
        <w:t>(e)</w:t>
      </w:r>
      <w:r w:rsidRPr="001076D4">
        <w:rPr>
          <w:rFonts w:asciiTheme="minorHAnsi" w:hAnsiTheme="minorHAnsi"/>
          <w:sz w:val="18"/>
          <w:szCs w:val="18"/>
        </w:rPr>
        <w:t xml:space="preserve">s. </w:t>
      </w:r>
    </w:p>
    <w:p w14:paraId="03790AFE" w14:textId="77777777" w:rsidR="000F2F8C" w:rsidRPr="001076D4" w:rsidRDefault="000F2F8C" w:rsidP="001076D4">
      <w:pPr>
        <w:jc w:val="both"/>
        <w:rPr>
          <w:rFonts w:asciiTheme="minorHAnsi" w:hAnsiTheme="minorHAnsi"/>
          <w:sz w:val="18"/>
          <w:szCs w:val="18"/>
        </w:rPr>
      </w:pPr>
    </w:p>
    <w:p w14:paraId="3BCAAF96" w14:textId="7EC3721F" w:rsidR="001076D4" w:rsidRDefault="001076D4" w:rsidP="001076D4">
      <w:pPr>
        <w:jc w:val="both"/>
        <w:rPr>
          <w:rFonts w:asciiTheme="minorHAnsi" w:hAnsiTheme="minorHAnsi"/>
          <w:sz w:val="18"/>
          <w:szCs w:val="18"/>
        </w:rPr>
      </w:pPr>
      <w:r w:rsidRPr="001076D4">
        <w:rPr>
          <w:rFonts w:asciiTheme="minorHAnsi" w:hAnsiTheme="minorHAnsi"/>
          <w:sz w:val="18"/>
          <w:szCs w:val="18"/>
        </w:rPr>
        <w:t>Est élu</w:t>
      </w:r>
      <w:r w:rsidR="007D7EC3">
        <w:rPr>
          <w:rFonts w:asciiTheme="minorHAnsi" w:hAnsiTheme="minorHAnsi"/>
          <w:sz w:val="18"/>
          <w:szCs w:val="18"/>
        </w:rPr>
        <w:t>(e)</w:t>
      </w:r>
      <w:r w:rsidRPr="001076D4">
        <w:rPr>
          <w:rFonts w:asciiTheme="minorHAnsi" w:hAnsiTheme="minorHAnsi"/>
          <w:sz w:val="18"/>
          <w:szCs w:val="18"/>
        </w:rPr>
        <w:t>, le</w:t>
      </w:r>
      <w:r w:rsidR="007D7EC3">
        <w:rPr>
          <w:rFonts w:asciiTheme="minorHAnsi" w:hAnsiTheme="minorHAnsi"/>
          <w:sz w:val="18"/>
          <w:szCs w:val="18"/>
        </w:rPr>
        <w:t>/la candidat(e) q</w:t>
      </w:r>
      <w:r w:rsidRPr="001076D4">
        <w:rPr>
          <w:rFonts w:asciiTheme="minorHAnsi" w:hAnsiTheme="minorHAnsi"/>
          <w:sz w:val="18"/>
          <w:szCs w:val="18"/>
        </w:rPr>
        <w:t xml:space="preserve">ui a recueilli le plus de suffrages. </w:t>
      </w:r>
    </w:p>
    <w:p w14:paraId="55A774F5" w14:textId="77777777" w:rsidR="000F2F8C" w:rsidRPr="001076D4" w:rsidRDefault="000F2F8C" w:rsidP="001076D4">
      <w:pPr>
        <w:jc w:val="both"/>
        <w:rPr>
          <w:rFonts w:asciiTheme="minorHAnsi" w:hAnsiTheme="minorHAnsi"/>
          <w:sz w:val="18"/>
          <w:szCs w:val="18"/>
        </w:rPr>
      </w:pPr>
    </w:p>
    <w:p w14:paraId="69BEF0B2" w14:textId="228EFD1A" w:rsidR="001076D4" w:rsidRDefault="001076D4" w:rsidP="001076D4">
      <w:pPr>
        <w:jc w:val="both"/>
        <w:rPr>
          <w:rFonts w:asciiTheme="minorHAnsi" w:hAnsiTheme="minorHAnsi"/>
          <w:sz w:val="18"/>
          <w:szCs w:val="18"/>
        </w:rPr>
      </w:pPr>
      <w:r w:rsidRPr="001076D4">
        <w:rPr>
          <w:rFonts w:asciiTheme="minorHAnsi" w:hAnsiTheme="minorHAnsi"/>
          <w:sz w:val="18"/>
          <w:szCs w:val="18"/>
        </w:rPr>
        <w:t xml:space="preserve">En cas de candidature unique, </w:t>
      </w:r>
      <w:r w:rsidR="007D7EC3" w:rsidRPr="001076D4">
        <w:rPr>
          <w:rFonts w:asciiTheme="minorHAnsi" w:hAnsiTheme="minorHAnsi"/>
          <w:sz w:val="18"/>
          <w:szCs w:val="18"/>
        </w:rPr>
        <w:t>le</w:t>
      </w:r>
      <w:r w:rsidR="007D7EC3">
        <w:rPr>
          <w:rFonts w:asciiTheme="minorHAnsi" w:hAnsiTheme="minorHAnsi"/>
          <w:sz w:val="18"/>
          <w:szCs w:val="18"/>
        </w:rPr>
        <w:t xml:space="preserve">/la candidat(e) </w:t>
      </w:r>
      <w:r w:rsidRPr="001076D4">
        <w:rPr>
          <w:rFonts w:asciiTheme="minorHAnsi" w:hAnsiTheme="minorHAnsi"/>
          <w:sz w:val="18"/>
          <w:szCs w:val="18"/>
        </w:rPr>
        <w:t>doit obtenir plus de la moitié des votes valables</w:t>
      </w:r>
      <w:r w:rsidR="000F2F8C">
        <w:rPr>
          <w:rFonts w:asciiTheme="minorHAnsi" w:hAnsiTheme="minorHAnsi"/>
          <w:sz w:val="18"/>
          <w:szCs w:val="18"/>
        </w:rPr>
        <w:t xml:space="preserve"> (votes blancs et nuls exclus).</w:t>
      </w:r>
    </w:p>
    <w:p w14:paraId="4878286E" w14:textId="77777777" w:rsidR="000F2F8C" w:rsidRPr="001076D4" w:rsidRDefault="000F2F8C" w:rsidP="001076D4">
      <w:pPr>
        <w:jc w:val="both"/>
        <w:rPr>
          <w:rFonts w:asciiTheme="minorHAnsi" w:hAnsiTheme="minorHAnsi"/>
          <w:sz w:val="18"/>
          <w:szCs w:val="18"/>
        </w:rPr>
      </w:pPr>
    </w:p>
    <w:p w14:paraId="6C1FA061" w14:textId="77777777" w:rsidR="00D74629" w:rsidRPr="000E58EB" w:rsidRDefault="1FBB769A" w:rsidP="00D74629">
      <w:pPr>
        <w:rPr>
          <w:rFonts w:asciiTheme="minorHAnsi" w:hAnsiTheme="minorHAnsi"/>
          <w:sz w:val="18"/>
          <w:szCs w:val="18"/>
        </w:rPr>
      </w:pPr>
      <w:r w:rsidRPr="1AE3C29B">
        <w:rPr>
          <w:rFonts w:asciiTheme="minorHAnsi" w:hAnsiTheme="minorHAnsi"/>
          <w:b/>
          <w:bCs/>
          <w:sz w:val="18"/>
          <w:szCs w:val="18"/>
        </w:rPr>
        <w:t>§ 2</w:t>
      </w:r>
      <w:r w:rsidRPr="00CC2B5B">
        <w:rPr>
          <w:rFonts w:asciiTheme="minorHAnsi" w:hAnsiTheme="minorHAnsi"/>
          <w:sz w:val="18"/>
          <w:szCs w:val="18"/>
        </w:rPr>
        <w:t xml:space="preserve">. </w:t>
      </w:r>
      <w:r w:rsidR="00D74629" w:rsidRPr="000E58EB">
        <w:rPr>
          <w:rFonts w:asciiTheme="minorHAnsi" w:hAnsiTheme="minorHAnsi"/>
          <w:sz w:val="18"/>
          <w:szCs w:val="18"/>
        </w:rPr>
        <w:t xml:space="preserve">Tout membre en ordre d’affiliation au MR en 2023, 2024 et 2025 (avant le mercredi 19 mars 2025, à minuit pour 2025) peut soumettre sa candidature à la fonction de président(e) de la Fédération provinciale, d’une Fédération d’arrondissement ou de la section locale. </w:t>
      </w:r>
    </w:p>
    <w:p w14:paraId="14588C39" w14:textId="77777777" w:rsidR="00D74629" w:rsidRPr="000E58EB" w:rsidRDefault="00D74629" w:rsidP="00D74629">
      <w:pPr>
        <w:rPr>
          <w:rFonts w:ascii="Calibri" w:hAnsi="Calibri" w:cs="Calibri"/>
          <w:sz w:val="18"/>
          <w:szCs w:val="18"/>
        </w:rPr>
      </w:pPr>
    </w:p>
    <w:p w14:paraId="2408183D" w14:textId="77777777" w:rsidR="00D74629" w:rsidRPr="000E58EB" w:rsidRDefault="00D74629" w:rsidP="00D74629">
      <w:pPr>
        <w:rPr>
          <w:rFonts w:ascii="Calibri" w:hAnsi="Calibri" w:cs="Calibri"/>
          <w:sz w:val="18"/>
          <w:szCs w:val="18"/>
          <w:lang w:eastAsia="en-US"/>
        </w:rPr>
      </w:pPr>
      <w:r w:rsidRPr="000E58EB">
        <w:rPr>
          <w:rFonts w:ascii="Calibri" w:hAnsi="Calibri" w:cs="Calibri"/>
          <w:sz w:val="18"/>
          <w:szCs w:val="18"/>
        </w:rPr>
        <w:t>Tout candidat qui ne serait pas en règle de rétrocession pour les jetons de présence et/ou les émoluments perçus sur base des mandats politiques que le Mouvement Réformateur lui a concédés, verrait automatiquement sa candidature jugée irrecevable et donc rejetée. </w:t>
      </w:r>
    </w:p>
    <w:p w14:paraId="0D6779A2" w14:textId="6596921B" w:rsidR="00DB7314" w:rsidRPr="00CC2B5B" w:rsidRDefault="00DB7314" w:rsidP="00D74629">
      <w:pPr>
        <w:rPr>
          <w:rFonts w:asciiTheme="minorHAnsi" w:hAnsiTheme="minorHAnsi"/>
          <w:sz w:val="18"/>
          <w:szCs w:val="18"/>
        </w:rPr>
      </w:pPr>
    </w:p>
    <w:p w14:paraId="0B7BBF49" w14:textId="531B6BD5" w:rsidR="00FE070D" w:rsidRPr="00CC2B5B" w:rsidRDefault="00FE070D" w:rsidP="00FE070D">
      <w:pPr>
        <w:rPr>
          <w:lang w:eastAsia="en-US"/>
        </w:rPr>
      </w:pPr>
    </w:p>
    <w:p w14:paraId="1412364C" w14:textId="5CA5D3C7" w:rsidR="001076D4" w:rsidRPr="00CC2B5B" w:rsidRDefault="001076D4" w:rsidP="2151A2D9">
      <w:pPr>
        <w:jc w:val="both"/>
        <w:rPr>
          <w:rFonts w:asciiTheme="minorHAnsi" w:hAnsiTheme="minorHAnsi"/>
          <w:sz w:val="18"/>
          <w:szCs w:val="18"/>
        </w:rPr>
      </w:pPr>
      <w:r w:rsidRPr="00CC2B5B">
        <w:rPr>
          <w:rFonts w:asciiTheme="minorHAnsi" w:hAnsiTheme="minorHAnsi"/>
          <w:b/>
          <w:bCs/>
          <w:sz w:val="18"/>
          <w:szCs w:val="18"/>
        </w:rPr>
        <w:t xml:space="preserve">§ 3. </w:t>
      </w:r>
      <w:r w:rsidRPr="00CC2B5B">
        <w:rPr>
          <w:rFonts w:asciiTheme="minorHAnsi" w:hAnsiTheme="minorHAnsi"/>
          <w:sz w:val="18"/>
          <w:szCs w:val="18"/>
        </w:rPr>
        <w:t>Le</w:t>
      </w:r>
      <w:r w:rsidR="008E3348" w:rsidRPr="00CC2B5B">
        <w:rPr>
          <w:rFonts w:asciiTheme="minorHAnsi" w:hAnsiTheme="minorHAnsi"/>
          <w:sz w:val="18"/>
          <w:szCs w:val="18"/>
        </w:rPr>
        <w:t>/la</w:t>
      </w:r>
      <w:r w:rsidRPr="00CC2B5B">
        <w:rPr>
          <w:rFonts w:asciiTheme="minorHAnsi" w:hAnsiTheme="minorHAnsi"/>
          <w:sz w:val="18"/>
          <w:szCs w:val="18"/>
        </w:rPr>
        <w:t xml:space="preserve"> Président</w:t>
      </w:r>
      <w:r w:rsidR="008E3348" w:rsidRPr="00CC2B5B">
        <w:rPr>
          <w:rFonts w:asciiTheme="minorHAnsi" w:hAnsiTheme="minorHAnsi"/>
          <w:sz w:val="18"/>
          <w:szCs w:val="18"/>
        </w:rPr>
        <w:t>(e)</w:t>
      </w:r>
      <w:r w:rsidRPr="00CC2B5B">
        <w:rPr>
          <w:rFonts w:asciiTheme="minorHAnsi" w:hAnsiTheme="minorHAnsi"/>
          <w:sz w:val="18"/>
          <w:szCs w:val="18"/>
        </w:rPr>
        <w:t xml:space="preserve"> du Bureau électoral </w:t>
      </w:r>
      <w:r w:rsidR="00FE5B59" w:rsidRPr="00CC2B5B">
        <w:rPr>
          <w:rFonts w:asciiTheme="minorHAnsi" w:hAnsiTheme="minorHAnsi"/>
          <w:sz w:val="18"/>
          <w:szCs w:val="18"/>
        </w:rPr>
        <w:t xml:space="preserve">provincial </w:t>
      </w:r>
      <w:r w:rsidRPr="00CC2B5B">
        <w:rPr>
          <w:rFonts w:asciiTheme="minorHAnsi" w:hAnsiTheme="minorHAnsi"/>
          <w:sz w:val="18"/>
          <w:szCs w:val="18"/>
        </w:rPr>
        <w:t xml:space="preserve">reçoit les candidatures jusqu’au plus tard le </w:t>
      </w:r>
      <w:r w:rsidR="5922B8CC" w:rsidRPr="00CC2B5B">
        <w:rPr>
          <w:rFonts w:asciiTheme="minorHAnsi" w:hAnsiTheme="minorHAnsi"/>
          <w:sz w:val="18"/>
          <w:szCs w:val="18"/>
        </w:rPr>
        <w:t>mercredi 19</w:t>
      </w:r>
      <w:r w:rsidR="00405A4C" w:rsidRPr="00CC2B5B">
        <w:rPr>
          <w:rFonts w:asciiTheme="minorHAnsi" w:hAnsiTheme="minorHAnsi"/>
          <w:sz w:val="18"/>
          <w:szCs w:val="18"/>
        </w:rPr>
        <w:t xml:space="preserve"> </w:t>
      </w:r>
      <w:r w:rsidR="0244576B" w:rsidRPr="00CC2B5B">
        <w:rPr>
          <w:rFonts w:asciiTheme="minorHAnsi" w:hAnsiTheme="minorHAnsi"/>
          <w:sz w:val="18"/>
          <w:szCs w:val="18"/>
        </w:rPr>
        <w:t xml:space="preserve">mars </w:t>
      </w:r>
      <w:r w:rsidR="00D953C9" w:rsidRPr="00CC2B5B">
        <w:rPr>
          <w:rFonts w:asciiTheme="minorHAnsi" w:hAnsiTheme="minorHAnsi"/>
          <w:sz w:val="18"/>
          <w:szCs w:val="18"/>
        </w:rPr>
        <w:t>202</w:t>
      </w:r>
      <w:r w:rsidR="0E04F21E" w:rsidRPr="00CC2B5B">
        <w:rPr>
          <w:rFonts w:asciiTheme="minorHAnsi" w:hAnsiTheme="minorHAnsi"/>
          <w:sz w:val="18"/>
          <w:szCs w:val="18"/>
        </w:rPr>
        <w:t>5</w:t>
      </w:r>
      <w:r w:rsidRPr="00CC2B5B">
        <w:rPr>
          <w:rFonts w:asciiTheme="minorHAnsi" w:hAnsiTheme="minorHAnsi"/>
          <w:sz w:val="18"/>
          <w:szCs w:val="18"/>
        </w:rPr>
        <w:t xml:space="preserve"> à minuit</w:t>
      </w:r>
      <w:r w:rsidR="008E3348" w:rsidRPr="00CC2B5B">
        <w:rPr>
          <w:rFonts w:asciiTheme="minorHAnsi" w:hAnsiTheme="minorHAnsi"/>
          <w:sz w:val="18"/>
          <w:szCs w:val="18"/>
        </w:rPr>
        <w:t xml:space="preserve"> et </w:t>
      </w:r>
      <w:r w:rsidRPr="00CC2B5B">
        <w:rPr>
          <w:rFonts w:asciiTheme="minorHAnsi" w:hAnsiTheme="minorHAnsi"/>
          <w:sz w:val="18"/>
          <w:szCs w:val="18"/>
        </w:rPr>
        <w:t>statue sur leur recevabilité</w:t>
      </w:r>
      <w:r w:rsidR="00CC2B5B" w:rsidRPr="00CC2B5B">
        <w:rPr>
          <w:rFonts w:asciiTheme="minorHAnsi" w:hAnsiTheme="minorHAnsi"/>
          <w:sz w:val="18"/>
          <w:szCs w:val="18"/>
        </w:rPr>
        <w:t xml:space="preserve">. </w:t>
      </w:r>
    </w:p>
    <w:p w14:paraId="19B9C2F3" w14:textId="77777777" w:rsidR="001076D4" w:rsidRPr="001076D4" w:rsidRDefault="001076D4" w:rsidP="001076D4">
      <w:pPr>
        <w:jc w:val="both"/>
        <w:rPr>
          <w:rFonts w:asciiTheme="minorHAnsi" w:hAnsiTheme="minorHAnsi"/>
          <w:b/>
          <w:bCs/>
          <w:sz w:val="18"/>
          <w:szCs w:val="18"/>
        </w:rPr>
      </w:pPr>
    </w:p>
    <w:p w14:paraId="3425E430" w14:textId="77777777" w:rsidR="00D953C9" w:rsidRDefault="00D953C9" w:rsidP="001076D4">
      <w:pPr>
        <w:jc w:val="both"/>
        <w:rPr>
          <w:rFonts w:asciiTheme="minorHAnsi" w:hAnsiTheme="minorHAnsi"/>
          <w:b/>
          <w:bCs/>
          <w:sz w:val="18"/>
          <w:szCs w:val="18"/>
        </w:rPr>
      </w:pPr>
    </w:p>
    <w:p w14:paraId="0678A6BE" w14:textId="7B743518" w:rsidR="001076D4" w:rsidRPr="001076D4" w:rsidRDefault="001076D4" w:rsidP="001076D4">
      <w:pPr>
        <w:jc w:val="both"/>
        <w:rPr>
          <w:rFonts w:asciiTheme="minorHAnsi" w:hAnsiTheme="minorHAnsi"/>
          <w:sz w:val="18"/>
          <w:szCs w:val="18"/>
        </w:rPr>
      </w:pPr>
      <w:r w:rsidRPr="001076D4">
        <w:rPr>
          <w:rFonts w:asciiTheme="minorHAnsi" w:hAnsiTheme="minorHAnsi"/>
          <w:b/>
          <w:bCs/>
          <w:sz w:val="18"/>
          <w:szCs w:val="18"/>
        </w:rPr>
        <w:t xml:space="preserve">II. LE BUREAU ELECTORAL </w:t>
      </w:r>
    </w:p>
    <w:p w14:paraId="7B95FB22" w14:textId="77777777" w:rsidR="000F2F8C" w:rsidRDefault="000F2F8C" w:rsidP="001076D4">
      <w:pPr>
        <w:jc w:val="both"/>
        <w:rPr>
          <w:rFonts w:asciiTheme="minorHAnsi" w:hAnsiTheme="minorHAnsi"/>
          <w:b/>
          <w:bCs/>
          <w:sz w:val="18"/>
          <w:szCs w:val="18"/>
        </w:rPr>
      </w:pPr>
    </w:p>
    <w:p w14:paraId="5DA17EEB" w14:textId="47B8EF0E" w:rsidR="001076D4" w:rsidRDefault="001076D4" w:rsidP="001076D4">
      <w:pPr>
        <w:jc w:val="both"/>
        <w:rPr>
          <w:rFonts w:asciiTheme="minorHAnsi" w:hAnsiTheme="minorHAnsi"/>
          <w:sz w:val="18"/>
          <w:szCs w:val="18"/>
        </w:rPr>
      </w:pPr>
      <w:r w:rsidRPr="001076D4">
        <w:rPr>
          <w:rFonts w:asciiTheme="minorHAnsi" w:hAnsiTheme="minorHAnsi"/>
          <w:b/>
          <w:bCs/>
          <w:sz w:val="18"/>
          <w:szCs w:val="18"/>
        </w:rPr>
        <w:t xml:space="preserve">Art. 2. § 1. </w:t>
      </w:r>
      <w:r w:rsidRPr="001076D4">
        <w:rPr>
          <w:rFonts w:asciiTheme="minorHAnsi" w:hAnsiTheme="minorHAnsi"/>
          <w:sz w:val="18"/>
          <w:szCs w:val="18"/>
        </w:rPr>
        <w:t xml:space="preserve">Le Bureau électoral </w:t>
      </w:r>
      <w:r w:rsidR="00DC5CD5">
        <w:rPr>
          <w:rFonts w:asciiTheme="minorHAnsi" w:hAnsiTheme="minorHAnsi"/>
          <w:sz w:val="18"/>
          <w:szCs w:val="18"/>
        </w:rPr>
        <w:t xml:space="preserve">provincial </w:t>
      </w:r>
      <w:r w:rsidRPr="001076D4">
        <w:rPr>
          <w:rFonts w:asciiTheme="minorHAnsi" w:hAnsiTheme="minorHAnsi"/>
          <w:sz w:val="18"/>
          <w:szCs w:val="18"/>
        </w:rPr>
        <w:t>est chargé de l’organisation et du contrôle de l’élection</w:t>
      </w:r>
      <w:r w:rsidR="00DC5CD5">
        <w:rPr>
          <w:rFonts w:asciiTheme="minorHAnsi" w:hAnsiTheme="minorHAnsi"/>
          <w:sz w:val="18"/>
          <w:szCs w:val="18"/>
        </w:rPr>
        <w:t>.</w:t>
      </w:r>
      <w:r w:rsidR="00547EFF">
        <w:rPr>
          <w:rFonts w:asciiTheme="minorHAnsi" w:hAnsiTheme="minorHAnsi"/>
          <w:sz w:val="18"/>
          <w:szCs w:val="18"/>
        </w:rPr>
        <w:t xml:space="preserve"> </w:t>
      </w:r>
    </w:p>
    <w:p w14:paraId="1E399CA8" w14:textId="77777777" w:rsidR="00547EFF" w:rsidRPr="001076D4" w:rsidRDefault="00547EFF" w:rsidP="001076D4">
      <w:pPr>
        <w:jc w:val="both"/>
        <w:rPr>
          <w:rFonts w:asciiTheme="minorHAnsi" w:hAnsiTheme="minorHAnsi"/>
          <w:sz w:val="18"/>
          <w:szCs w:val="18"/>
        </w:rPr>
      </w:pPr>
    </w:p>
    <w:p w14:paraId="178EEA8B" w14:textId="399A6C7F" w:rsidR="001076D4" w:rsidRPr="001076D4" w:rsidRDefault="001076D4" w:rsidP="001076D4">
      <w:pPr>
        <w:jc w:val="both"/>
        <w:rPr>
          <w:rFonts w:asciiTheme="minorHAnsi" w:hAnsiTheme="minorHAnsi"/>
          <w:sz w:val="18"/>
          <w:szCs w:val="18"/>
        </w:rPr>
      </w:pPr>
      <w:r w:rsidRPr="001076D4">
        <w:rPr>
          <w:rFonts w:asciiTheme="minorHAnsi" w:hAnsiTheme="minorHAnsi"/>
          <w:b/>
          <w:bCs/>
          <w:sz w:val="18"/>
          <w:szCs w:val="18"/>
        </w:rPr>
        <w:t xml:space="preserve">§ 2. </w:t>
      </w:r>
      <w:r w:rsidRPr="001076D4">
        <w:rPr>
          <w:rFonts w:asciiTheme="minorHAnsi" w:hAnsiTheme="minorHAnsi"/>
          <w:sz w:val="18"/>
          <w:szCs w:val="18"/>
        </w:rPr>
        <w:t xml:space="preserve">Le Bureau électoral comprend </w:t>
      </w:r>
      <w:r w:rsidR="005D28F4">
        <w:rPr>
          <w:rFonts w:asciiTheme="minorHAnsi" w:hAnsiTheme="minorHAnsi"/>
          <w:sz w:val="18"/>
          <w:szCs w:val="18"/>
        </w:rPr>
        <w:t xml:space="preserve">au minimum </w:t>
      </w:r>
      <w:r w:rsidR="004624D1">
        <w:rPr>
          <w:rFonts w:asciiTheme="minorHAnsi" w:hAnsiTheme="minorHAnsi"/>
          <w:sz w:val="18"/>
          <w:szCs w:val="18"/>
        </w:rPr>
        <w:t>5</w:t>
      </w:r>
      <w:r w:rsidRPr="001076D4">
        <w:rPr>
          <w:rFonts w:asciiTheme="minorHAnsi" w:hAnsiTheme="minorHAnsi"/>
          <w:sz w:val="18"/>
          <w:szCs w:val="18"/>
        </w:rPr>
        <w:t xml:space="preserve"> membres</w:t>
      </w:r>
      <w:r w:rsidR="004624D1">
        <w:rPr>
          <w:rFonts w:asciiTheme="minorHAnsi" w:hAnsiTheme="minorHAnsi"/>
          <w:sz w:val="18"/>
          <w:szCs w:val="18"/>
        </w:rPr>
        <w:t>.</w:t>
      </w:r>
    </w:p>
    <w:p w14:paraId="469CF0EB" w14:textId="77777777" w:rsidR="004624D1" w:rsidRDefault="004624D1" w:rsidP="001076D4">
      <w:pPr>
        <w:jc w:val="both"/>
        <w:rPr>
          <w:rFonts w:asciiTheme="minorHAnsi" w:hAnsiTheme="minorHAnsi"/>
          <w:sz w:val="18"/>
          <w:szCs w:val="18"/>
        </w:rPr>
      </w:pPr>
    </w:p>
    <w:p w14:paraId="1461C8FD" w14:textId="42B86657" w:rsidR="001076D4" w:rsidRDefault="001076D4" w:rsidP="001076D4">
      <w:pPr>
        <w:jc w:val="both"/>
        <w:rPr>
          <w:rFonts w:asciiTheme="minorHAnsi" w:hAnsiTheme="minorHAnsi"/>
          <w:sz w:val="18"/>
          <w:szCs w:val="18"/>
        </w:rPr>
      </w:pPr>
      <w:r w:rsidRPr="001076D4">
        <w:rPr>
          <w:rFonts w:asciiTheme="minorHAnsi" w:hAnsiTheme="minorHAnsi"/>
          <w:sz w:val="18"/>
          <w:szCs w:val="18"/>
        </w:rPr>
        <w:t xml:space="preserve">La Présidence du Bureau électoral est assurée par un de ses membres choisi </w:t>
      </w:r>
      <w:r w:rsidR="00803F7D">
        <w:rPr>
          <w:rFonts w:asciiTheme="minorHAnsi" w:hAnsiTheme="minorHAnsi"/>
          <w:sz w:val="18"/>
          <w:szCs w:val="18"/>
        </w:rPr>
        <w:t>en son sein</w:t>
      </w:r>
      <w:r w:rsidRPr="001076D4">
        <w:rPr>
          <w:rFonts w:asciiTheme="minorHAnsi" w:hAnsiTheme="minorHAnsi"/>
          <w:sz w:val="18"/>
          <w:szCs w:val="18"/>
        </w:rPr>
        <w:t xml:space="preserve">. </w:t>
      </w:r>
    </w:p>
    <w:p w14:paraId="43D03EF0" w14:textId="77777777" w:rsidR="000F2F8C" w:rsidRPr="001076D4" w:rsidRDefault="000F2F8C" w:rsidP="001076D4">
      <w:pPr>
        <w:jc w:val="both"/>
        <w:rPr>
          <w:rFonts w:asciiTheme="minorHAnsi" w:hAnsiTheme="minorHAnsi"/>
          <w:sz w:val="18"/>
          <w:szCs w:val="18"/>
        </w:rPr>
      </w:pPr>
    </w:p>
    <w:p w14:paraId="066847DD" w14:textId="77777777" w:rsidR="001076D4" w:rsidRPr="001076D4" w:rsidRDefault="001076D4" w:rsidP="001076D4">
      <w:pPr>
        <w:jc w:val="both"/>
        <w:rPr>
          <w:rFonts w:asciiTheme="minorHAnsi" w:hAnsiTheme="minorHAnsi"/>
          <w:sz w:val="18"/>
          <w:szCs w:val="18"/>
        </w:rPr>
      </w:pPr>
      <w:r w:rsidRPr="001076D4">
        <w:rPr>
          <w:rFonts w:asciiTheme="minorHAnsi" w:hAnsiTheme="minorHAnsi"/>
          <w:sz w:val="18"/>
          <w:szCs w:val="18"/>
        </w:rPr>
        <w:t xml:space="preserve">Un(e) Vice-Président(e) est également désigné(e) pour remplacer le Président en cas d’absence ou d’empêchement. </w:t>
      </w:r>
    </w:p>
    <w:p w14:paraId="270B5322" w14:textId="77777777" w:rsidR="000F2F8C" w:rsidRDefault="000F2F8C" w:rsidP="001076D4">
      <w:pPr>
        <w:jc w:val="both"/>
        <w:rPr>
          <w:rFonts w:asciiTheme="minorHAnsi" w:hAnsiTheme="minorHAnsi"/>
          <w:b/>
          <w:bCs/>
          <w:sz w:val="18"/>
          <w:szCs w:val="18"/>
        </w:rPr>
      </w:pPr>
    </w:p>
    <w:p w14:paraId="6999945E" w14:textId="77777777" w:rsidR="001076D4" w:rsidRPr="001076D4" w:rsidRDefault="001076D4" w:rsidP="001076D4">
      <w:pPr>
        <w:jc w:val="both"/>
        <w:rPr>
          <w:rFonts w:asciiTheme="minorHAnsi" w:hAnsiTheme="minorHAnsi"/>
          <w:sz w:val="18"/>
          <w:szCs w:val="18"/>
        </w:rPr>
      </w:pPr>
      <w:r w:rsidRPr="001076D4">
        <w:rPr>
          <w:rFonts w:asciiTheme="minorHAnsi" w:hAnsiTheme="minorHAnsi"/>
          <w:b/>
          <w:bCs/>
          <w:sz w:val="18"/>
          <w:szCs w:val="18"/>
        </w:rPr>
        <w:t xml:space="preserve">§ 3. </w:t>
      </w:r>
      <w:r w:rsidRPr="001076D4">
        <w:rPr>
          <w:rFonts w:asciiTheme="minorHAnsi" w:hAnsiTheme="minorHAnsi"/>
          <w:sz w:val="18"/>
          <w:szCs w:val="18"/>
        </w:rPr>
        <w:t xml:space="preserve">Le Bureau électoral statue à la majorité absolue de ses membres. </w:t>
      </w:r>
    </w:p>
    <w:p w14:paraId="43DDC4FF" w14:textId="77777777" w:rsidR="001076D4" w:rsidRPr="001076D4" w:rsidRDefault="001076D4" w:rsidP="001076D4">
      <w:pPr>
        <w:jc w:val="both"/>
        <w:rPr>
          <w:rFonts w:asciiTheme="minorHAnsi" w:hAnsiTheme="minorHAnsi"/>
          <w:sz w:val="18"/>
          <w:szCs w:val="18"/>
        </w:rPr>
      </w:pPr>
    </w:p>
    <w:p w14:paraId="6B9E2058" w14:textId="77777777" w:rsidR="00D02FE7" w:rsidRDefault="00D02FE7" w:rsidP="001076D4">
      <w:pPr>
        <w:jc w:val="both"/>
        <w:rPr>
          <w:rFonts w:asciiTheme="minorHAnsi" w:hAnsiTheme="minorHAnsi"/>
          <w:b/>
          <w:bCs/>
          <w:sz w:val="18"/>
          <w:szCs w:val="18"/>
        </w:rPr>
      </w:pPr>
    </w:p>
    <w:p w14:paraId="2DDB453A" w14:textId="66AF3C03" w:rsidR="001076D4" w:rsidRPr="001076D4" w:rsidRDefault="001076D4" w:rsidP="001076D4">
      <w:pPr>
        <w:jc w:val="both"/>
        <w:rPr>
          <w:rFonts w:asciiTheme="minorHAnsi" w:hAnsiTheme="minorHAnsi"/>
          <w:sz w:val="18"/>
          <w:szCs w:val="18"/>
        </w:rPr>
      </w:pPr>
      <w:r w:rsidRPr="001076D4">
        <w:rPr>
          <w:rFonts w:asciiTheme="minorHAnsi" w:hAnsiTheme="minorHAnsi"/>
          <w:b/>
          <w:bCs/>
          <w:sz w:val="18"/>
          <w:szCs w:val="18"/>
        </w:rPr>
        <w:t xml:space="preserve">III. DE LA DATE DES ELECTIONS ET DES DELAIS </w:t>
      </w:r>
    </w:p>
    <w:p w14:paraId="7880FFF0" w14:textId="77777777" w:rsidR="000F2F8C" w:rsidRDefault="000F2F8C" w:rsidP="001076D4">
      <w:pPr>
        <w:jc w:val="both"/>
        <w:rPr>
          <w:rFonts w:asciiTheme="minorHAnsi" w:hAnsiTheme="minorHAnsi"/>
          <w:b/>
          <w:bCs/>
          <w:sz w:val="18"/>
          <w:szCs w:val="18"/>
        </w:rPr>
      </w:pPr>
    </w:p>
    <w:p w14:paraId="4FFB8CB3" w14:textId="292E91C9" w:rsidR="001076D4" w:rsidRPr="001076D4" w:rsidRDefault="001076D4" w:rsidP="79327FBC">
      <w:pPr>
        <w:jc w:val="both"/>
        <w:rPr>
          <w:rFonts w:asciiTheme="minorHAnsi" w:hAnsiTheme="minorHAnsi"/>
          <w:sz w:val="18"/>
          <w:szCs w:val="18"/>
        </w:rPr>
      </w:pPr>
      <w:r w:rsidRPr="79327FBC">
        <w:rPr>
          <w:rFonts w:asciiTheme="minorHAnsi" w:hAnsiTheme="minorHAnsi"/>
          <w:b/>
          <w:bCs/>
          <w:sz w:val="18"/>
          <w:szCs w:val="18"/>
        </w:rPr>
        <w:t xml:space="preserve">Art. 3. </w:t>
      </w:r>
      <w:r w:rsidRPr="79327FBC">
        <w:rPr>
          <w:rFonts w:asciiTheme="minorHAnsi" w:hAnsiTheme="minorHAnsi"/>
          <w:sz w:val="18"/>
          <w:szCs w:val="18"/>
        </w:rPr>
        <w:t xml:space="preserve">Les élections ont lieu </w:t>
      </w:r>
      <w:r w:rsidR="009445F1">
        <w:rPr>
          <w:rFonts w:asciiTheme="minorHAnsi" w:hAnsiTheme="minorHAnsi"/>
          <w:sz w:val="18"/>
          <w:szCs w:val="18"/>
        </w:rPr>
        <w:t>entre le</w:t>
      </w:r>
      <w:r w:rsidRPr="79327FBC">
        <w:rPr>
          <w:rFonts w:asciiTheme="minorHAnsi" w:hAnsiTheme="minorHAnsi"/>
          <w:sz w:val="18"/>
          <w:szCs w:val="18"/>
        </w:rPr>
        <w:t xml:space="preserve"> </w:t>
      </w:r>
      <w:r w:rsidR="00803F7D" w:rsidRPr="79327FBC">
        <w:rPr>
          <w:rFonts w:asciiTheme="minorHAnsi" w:hAnsiTheme="minorHAnsi"/>
          <w:sz w:val="18"/>
          <w:szCs w:val="18"/>
        </w:rPr>
        <w:t>1</w:t>
      </w:r>
      <w:r w:rsidR="040DCE27" w:rsidRPr="79327FBC">
        <w:rPr>
          <w:rFonts w:asciiTheme="minorHAnsi" w:hAnsiTheme="minorHAnsi"/>
          <w:sz w:val="18"/>
          <w:szCs w:val="18"/>
        </w:rPr>
        <w:t xml:space="preserve">0 </w:t>
      </w:r>
      <w:r w:rsidR="009445F1">
        <w:rPr>
          <w:rFonts w:asciiTheme="minorHAnsi" w:hAnsiTheme="minorHAnsi"/>
          <w:sz w:val="18"/>
          <w:szCs w:val="18"/>
        </w:rPr>
        <w:t>et le</w:t>
      </w:r>
      <w:r w:rsidR="040DCE27" w:rsidRPr="79327FBC">
        <w:rPr>
          <w:rFonts w:asciiTheme="minorHAnsi" w:hAnsiTheme="minorHAnsi"/>
          <w:sz w:val="18"/>
          <w:szCs w:val="18"/>
        </w:rPr>
        <w:t xml:space="preserve"> 13 avril 2025.</w:t>
      </w:r>
    </w:p>
    <w:p w14:paraId="07E78A0F" w14:textId="77777777" w:rsidR="000F2F8C" w:rsidRDefault="000F2F8C" w:rsidP="001076D4">
      <w:pPr>
        <w:jc w:val="both"/>
        <w:rPr>
          <w:rFonts w:asciiTheme="minorHAnsi" w:hAnsiTheme="minorHAnsi"/>
          <w:b/>
          <w:bCs/>
          <w:sz w:val="18"/>
          <w:szCs w:val="18"/>
        </w:rPr>
      </w:pPr>
    </w:p>
    <w:p w14:paraId="53D60207" w14:textId="100B8997" w:rsidR="00EF050D" w:rsidRDefault="1FBB769A" w:rsidP="1AF9ED5F">
      <w:pPr>
        <w:jc w:val="both"/>
        <w:rPr>
          <w:rFonts w:asciiTheme="minorHAnsi" w:hAnsiTheme="minorHAnsi"/>
          <w:sz w:val="18"/>
          <w:szCs w:val="18"/>
        </w:rPr>
      </w:pPr>
      <w:r w:rsidRPr="38F2ED00">
        <w:rPr>
          <w:rFonts w:asciiTheme="minorHAnsi" w:hAnsiTheme="minorHAnsi"/>
          <w:b/>
          <w:bCs/>
          <w:sz w:val="18"/>
          <w:szCs w:val="18"/>
        </w:rPr>
        <w:t xml:space="preserve">Art. 4. § 1. </w:t>
      </w:r>
      <w:r w:rsidRPr="38F2ED00">
        <w:rPr>
          <w:rFonts w:asciiTheme="minorHAnsi" w:hAnsiTheme="minorHAnsi"/>
          <w:sz w:val="18"/>
          <w:szCs w:val="18"/>
        </w:rPr>
        <w:t xml:space="preserve">Le registre des électeurs reprend tous les </w:t>
      </w:r>
      <w:r w:rsidRPr="00F6464F">
        <w:rPr>
          <w:rFonts w:asciiTheme="minorHAnsi" w:hAnsiTheme="minorHAnsi"/>
          <w:sz w:val="18"/>
          <w:szCs w:val="18"/>
        </w:rPr>
        <w:t>membres</w:t>
      </w:r>
      <w:r w:rsidR="37B064D9" w:rsidRPr="00F6464F">
        <w:rPr>
          <w:rFonts w:asciiTheme="minorHAnsi" w:hAnsiTheme="minorHAnsi"/>
          <w:sz w:val="18"/>
          <w:szCs w:val="18"/>
        </w:rPr>
        <w:t xml:space="preserve"> du MR</w:t>
      </w:r>
      <w:r w:rsidRPr="00F6464F">
        <w:rPr>
          <w:rFonts w:asciiTheme="minorHAnsi" w:hAnsiTheme="minorHAnsi"/>
          <w:sz w:val="18"/>
          <w:szCs w:val="18"/>
        </w:rPr>
        <w:t xml:space="preserve"> </w:t>
      </w:r>
      <w:r w:rsidR="38B592DB" w:rsidRPr="00F6464F">
        <w:rPr>
          <w:rFonts w:asciiTheme="minorHAnsi" w:hAnsiTheme="minorHAnsi"/>
          <w:sz w:val="18"/>
          <w:szCs w:val="18"/>
        </w:rPr>
        <w:t xml:space="preserve">en ordre d’affiliation </w:t>
      </w:r>
      <w:r w:rsidR="3174731E" w:rsidRPr="00F6464F">
        <w:rPr>
          <w:rFonts w:asciiTheme="minorHAnsi" w:hAnsiTheme="minorHAnsi"/>
          <w:sz w:val="18"/>
          <w:szCs w:val="18"/>
        </w:rPr>
        <w:t>202</w:t>
      </w:r>
      <w:r w:rsidR="0916ADC0" w:rsidRPr="00F6464F">
        <w:rPr>
          <w:rFonts w:asciiTheme="minorHAnsi" w:hAnsiTheme="minorHAnsi"/>
          <w:sz w:val="18"/>
          <w:szCs w:val="18"/>
        </w:rPr>
        <w:t>5</w:t>
      </w:r>
      <w:r w:rsidRPr="00F6464F">
        <w:rPr>
          <w:rFonts w:asciiTheme="minorHAnsi" w:hAnsiTheme="minorHAnsi"/>
          <w:sz w:val="18"/>
          <w:szCs w:val="18"/>
        </w:rPr>
        <w:t xml:space="preserve"> au </w:t>
      </w:r>
      <w:r w:rsidR="5E8DF7C5" w:rsidRPr="00F6464F">
        <w:rPr>
          <w:rFonts w:asciiTheme="minorHAnsi" w:hAnsiTheme="minorHAnsi"/>
          <w:sz w:val="18"/>
          <w:szCs w:val="18"/>
        </w:rPr>
        <w:t>1</w:t>
      </w:r>
      <w:r w:rsidR="002F6CF8" w:rsidRPr="00F6464F">
        <w:rPr>
          <w:rFonts w:asciiTheme="minorHAnsi" w:hAnsiTheme="minorHAnsi"/>
          <w:sz w:val="18"/>
          <w:szCs w:val="18"/>
        </w:rPr>
        <w:t xml:space="preserve">9 </w:t>
      </w:r>
      <w:r w:rsidR="24425A39" w:rsidRPr="00F6464F">
        <w:rPr>
          <w:rFonts w:asciiTheme="minorHAnsi" w:hAnsiTheme="minorHAnsi"/>
          <w:sz w:val="18"/>
          <w:szCs w:val="18"/>
        </w:rPr>
        <w:t>mars</w:t>
      </w:r>
      <w:r w:rsidR="272E0D52" w:rsidRPr="00F6464F">
        <w:rPr>
          <w:rFonts w:asciiTheme="minorHAnsi" w:hAnsiTheme="minorHAnsi"/>
          <w:sz w:val="18"/>
          <w:szCs w:val="18"/>
        </w:rPr>
        <w:t xml:space="preserve"> </w:t>
      </w:r>
      <w:r w:rsidR="381A9544" w:rsidRPr="00F6464F">
        <w:rPr>
          <w:rFonts w:asciiTheme="minorHAnsi" w:hAnsiTheme="minorHAnsi"/>
          <w:sz w:val="18"/>
          <w:szCs w:val="18"/>
        </w:rPr>
        <w:t>à minuit</w:t>
      </w:r>
      <w:r w:rsidRPr="00F6464F">
        <w:rPr>
          <w:rFonts w:asciiTheme="minorHAnsi" w:hAnsiTheme="minorHAnsi"/>
          <w:sz w:val="18"/>
          <w:szCs w:val="18"/>
        </w:rPr>
        <w:t>.</w:t>
      </w:r>
      <w:r w:rsidRPr="38F2ED00">
        <w:rPr>
          <w:rFonts w:asciiTheme="minorHAnsi" w:hAnsiTheme="minorHAnsi"/>
          <w:sz w:val="18"/>
          <w:szCs w:val="18"/>
        </w:rPr>
        <w:t xml:space="preserve"> </w:t>
      </w:r>
    </w:p>
    <w:p w14:paraId="535FB826" w14:textId="77777777" w:rsidR="00EF050D" w:rsidRDefault="00EF050D" w:rsidP="79327FBC">
      <w:pPr>
        <w:jc w:val="both"/>
        <w:rPr>
          <w:rFonts w:asciiTheme="minorHAnsi" w:hAnsiTheme="minorHAnsi"/>
          <w:sz w:val="18"/>
          <w:szCs w:val="18"/>
        </w:rPr>
      </w:pPr>
    </w:p>
    <w:p w14:paraId="00518593" w14:textId="5418B835" w:rsidR="001076D4" w:rsidRPr="001076D4" w:rsidRDefault="001076D4" w:rsidP="001076D4">
      <w:pPr>
        <w:jc w:val="both"/>
        <w:rPr>
          <w:rFonts w:asciiTheme="minorHAnsi" w:hAnsiTheme="minorHAnsi"/>
          <w:sz w:val="18"/>
          <w:szCs w:val="18"/>
        </w:rPr>
      </w:pPr>
      <w:r w:rsidRPr="001076D4">
        <w:rPr>
          <w:rFonts w:asciiTheme="minorHAnsi" w:hAnsiTheme="minorHAnsi"/>
          <w:sz w:val="18"/>
          <w:szCs w:val="18"/>
        </w:rPr>
        <w:t>La liste est arrêtée par chacune des composantes.</w:t>
      </w:r>
    </w:p>
    <w:p w14:paraId="58A81C44" w14:textId="77777777" w:rsidR="000F2F8C" w:rsidRDefault="000F2F8C" w:rsidP="001076D4">
      <w:pPr>
        <w:jc w:val="both"/>
        <w:rPr>
          <w:rFonts w:asciiTheme="minorHAnsi" w:hAnsiTheme="minorHAnsi"/>
          <w:b/>
          <w:bCs/>
          <w:sz w:val="18"/>
          <w:szCs w:val="18"/>
        </w:rPr>
      </w:pPr>
    </w:p>
    <w:p w14:paraId="527E0403" w14:textId="3D2869A1" w:rsidR="001076D4" w:rsidRPr="001076D4" w:rsidRDefault="001076D4" w:rsidP="001076D4">
      <w:pPr>
        <w:jc w:val="both"/>
        <w:rPr>
          <w:rFonts w:asciiTheme="minorHAnsi" w:hAnsiTheme="minorHAnsi"/>
          <w:sz w:val="18"/>
          <w:szCs w:val="18"/>
        </w:rPr>
      </w:pPr>
      <w:r w:rsidRPr="001076D4">
        <w:rPr>
          <w:rFonts w:asciiTheme="minorHAnsi" w:hAnsiTheme="minorHAnsi"/>
          <w:b/>
          <w:bCs/>
          <w:sz w:val="18"/>
          <w:szCs w:val="18"/>
        </w:rPr>
        <w:t xml:space="preserve">§ 2. </w:t>
      </w:r>
      <w:r w:rsidRPr="00AE3443">
        <w:rPr>
          <w:rFonts w:asciiTheme="minorHAnsi" w:hAnsiTheme="minorHAnsi"/>
          <w:sz w:val="18"/>
          <w:szCs w:val="18"/>
        </w:rPr>
        <w:t>Le</w:t>
      </w:r>
      <w:r w:rsidR="00EF050D" w:rsidRPr="00AE3443">
        <w:rPr>
          <w:rFonts w:asciiTheme="minorHAnsi" w:hAnsiTheme="minorHAnsi"/>
          <w:sz w:val="18"/>
          <w:szCs w:val="18"/>
        </w:rPr>
        <w:t>/la</w:t>
      </w:r>
      <w:r w:rsidRPr="00AE3443">
        <w:rPr>
          <w:rFonts w:asciiTheme="minorHAnsi" w:hAnsiTheme="minorHAnsi"/>
          <w:sz w:val="18"/>
          <w:szCs w:val="18"/>
        </w:rPr>
        <w:t xml:space="preserve"> Président</w:t>
      </w:r>
      <w:r w:rsidR="00EF050D" w:rsidRPr="00AE3443">
        <w:rPr>
          <w:rFonts w:asciiTheme="minorHAnsi" w:hAnsiTheme="minorHAnsi"/>
          <w:sz w:val="18"/>
          <w:szCs w:val="18"/>
        </w:rPr>
        <w:t>(e)</w:t>
      </w:r>
      <w:r w:rsidRPr="00AE3443">
        <w:rPr>
          <w:rFonts w:asciiTheme="minorHAnsi" w:hAnsiTheme="minorHAnsi"/>
          <w:sz w:val="18"/>
          <w:szCs w:val="18"/>
        </w:rPr>
        <w:t xml:space="preserve"> d</w:t>
      </w:r>
      <w:r w:rsidR="00AC4082" w:rsidRPr="00AE3443">
        <w:rPr>
          <w:rFonts w:asciiTheme="minorHAnsi" w:hAnsiTheme="minorHAnsi"/>
          <w:sz w:val="18"/>
          <w:szCs w:val="18"/>
        </w:rPr>
        <w:t xml:space="preserve">e la Commission </w:t>
      </w:r>
      <w:r w:rsidRPr="00AE3443">
        <w:rPr>
          <w:rFonts w:asciiTheme="minorHAnsi" w:hAnsiTheme="minorHAnsi"/>
          <w:sz w:val="18"/>
          <w:szCs w:val="18"/>
        </w:rPr>
        <w:t>électoral</w:t>
      </w:r>
      <w:r w:rsidR="00AC4082" w:rsidRPr="00AE3443">
        <w:rPr>
          <w:rFonts w:asciiTheme="minorHAnsi" w:hAnsiTheme="minorHAnsi"/>
          <w:sz w:val="18"/>
          <w:szCs w:val="18"/>
        </w:rPr>
        <w:t>e</w:t>
      </w:r>
      <w:r w:rsidRPr="00AE3443">
        <w:rPr>
          <w:rFonts w:asciiTheme="minorHAnsi" w:hAnsiTheme="minorHAnsi"/>
          <w:sz w:val="18"/>
          <w:szCs w:val="18"/>
        </w:rPr>
        <w:t xml:space="preserve"> notifie le règlement électoral et la date de l’élection aux Présidents de</w:t>
      </w:r>
      <w:r w:rsidR="007B4F4D">
        <w:rPr>
          <w:rFonts w:asciiTheme="minorHAnsi" w:hAnsiTheme="minorHAnsi"/>
          <w:sz w:val="18"/>
          <w:szCs w:val="18"/>
        </w:rPr>
        <w:t xml:space="preserve"> la Fédération </w:t>
      </w:r>
      <w:r w:rsidRPr="00AE3443">
        <w:rPr>
          <w:rFonts w:asciiTheme="minorHAnsi" w:hAnsiTheme="minorHAnsi"/>
          <w:sz w:val="18"/>
          <w:szCs w:val="18"/>
        </w:rPr>
        <w:t xml:space="preserve">provinciale, des fédérations d’arrondissement </w:t>
      </w:r>
      <w:r w:rsidR="00427771" w:rsidRPr="00AE3443">
        <w:rPr>
          <w:rFonts w:asciiTheme="minorHAnsi" w:hAnsiTheme="minorHAnsi"/>
          <w:sz w:val="18"/>
          <w:szCs w:val="18"/>
        </w:rPr>
        <w:t xml:space="preserve">et </w:t>
      </w:r>
      <w:r w:rsidR="0083447A" w:rsidRPr="00AE3443">
        <w:rPr>
          <w:rFonts w:asciiTheme="minorHAnsi" w:hAnsiTheme="minorHAnsi"/>
          <w:sz w:val="18"/>
          <w:szCs w:val="18"/>
        </w:rPr>
        <w:t>des sections locales</w:t>
      </w:r>
      <w:r w:rsidRPr="00AE3443">
        <w:rPr>
          <w:rFonts w:asciiTheme="minorHAnsi" w:hAnsiTheme="minorHAnsi"/>
          <w:sz w:val="18"/>
          <w:szCs w:val="18"/>
        </w:rPr>
        <w:t>.</w:t>
      </w:r>
    </w:p>
    <w:p w14:paraId="44514D18" w14:textId="77777777" w:rsidR="000F2F8C" w:rsidRDefault="000F2F8C" w:rsidP="001076D4">
      <w:pPr>
        <w:jc w:val="both"/>
        <w:rPr>
          <w:rFonts w:asciiTheme="minorHAnsi" w:hAnsiTheme="minorHAnsi"/>
          <w:b/>
          <w:bCs/>
          <w:sz w:val="18"/>
          <w:szCs w:val="18"/>
        </w:rPr>
      </w:pPr>
    </w:p>
    <w:p w14:paraId="476CB5FE" w14:textId="10F163CD" w:rsidR="001076D4" w:rsidRPr="001076D4" w:rsidRDefault="001076D4" w:rsidP="79327FBC">
      <w:pPr>
        <w:jc w:val="both"/>
        <w:rPr>
          <w:rFonts w:asciiTheme="minorHAnsi" w:hAnsiTheme="minorHAnsi"/>
          <w:sz w:val="18"/>
          <w:szCs w:val="18"/>
        </w:rPr>
      </w:pPr>
      <w:r w:rsidRPr="79327FBC">
        <w:rPr>
          <w:rFonts w:asciiTheme="minorHAnsi" w:hAnsiTheme="minorHAnsi"/>
          <w:b/>
          <w:bCs/>
          <w:sz w:val="18"/>
          <w:szCs w:val="18"/>
        </w:rPr>
        <w:t xml:space="preserve">§ 3. </w:t>
      </w:r>
      <w:r w:rsidR="00F50EAC" w:rsidRPr="00890FC3">
        <w:rPr>
          <w:rFonts w:asciiTheme="minorHAnsi" w:hAnsiTheme="minorHAnsi"/>
          <w:sz w:val="18"/>
          <w:szCs w:val="18"/>
        </w:rPr>
        <w:t xml:space="preserve">Les lettres de convocation sont adressées aux électeurs au plus tard </w:t>
      </w:r>
      <w:r w:rsidR="00F50EAC">
        <w:rPr>
          <w:rFonts w:asciiTheme="minorHAnsi" w:hAnsiTheme="minorHAnsi"/>
          <w:sz w:val="18"/>
          <w:szCs w:val="18"/>
        </w:rPr>
        <w:t>cinq</w:t>
      </w:r>
      <w:r w:rsidR="00F50EAC" w:rsidRPr="00890FC3">
        <w:rPr>
          <w:rFonts w:asciiTheme="minorHAnsi" w:hAnsiTheme="minorHAnsi"/>
          <w:sz w:val="18"/>
          <w:szCs w:val="18"/>
        </w:rPr>
        <w:t xml:space="preserve"> jours avant le scrutin, sauf cas de force majeure.</w:t>
      </w:r>
    </w:p>
    <w:p w14:paraId="7E077D3D" w14:textId="77777777" w:rsidR="000F2F8C" w:rsidRDefault="000F2F8C" w:rsidP="001076D4">
      <w:pPr>
        <w:jc w:val="both"/>
        <w:rPr>
          <w:rFonts w:asciiTheme="minorHAnsi" w:hAnsiTheme="minorHAnsi"/>
          <w:b/>
          <w:bCs/>
          <w:sz w:val="18"/>
          <w:szCs w:val="18"/>
        </w:rPr>
      </w:pPr>
    </w:p>
    <w:p w14:paraId="308E9D67" w14:textId="77AB317F" w:rsidR="001076D4" w:rsidRPr="001076D4" w:rsidRDefault="000F2F8C" w:rsidP="001076D4">
      <w:pPr>
        <w:jc w:val="both"/>
        <w:rPr>
          <w:rFonts w:asciiTheme="minorHAnsi" w:hAnsiTheme="minorHAnsi"/>
          <w:sz w:val="18"/>
          <w:szCs w:val="18"/>
        </w:rPr>
      </w:pPr>
      <w:r>
        <w:rPr>
          <w:rFonts w:asciiTheme="minorHAnsi" w:hAnsiTheme="minorHAnsi"/>
          <w:b/>
          <w:bCs/>
          <w:sz w:val="18"/>
          <w:szCs w:val="18"/>
        </w:rPr>
        <w:t xml:space="preserve">§ </w:t>
      </w:r>
      <w:r w:rsidR="001076D4" w:rsidRPr="001076D4">
        <w:rPr>
          <w:rFonts w:asciiTheme="minorHAnsi" w:hAnsiTheme="minorHAnsi"/>
          <w:b/>
          <w:bCs/>
          <w:sz w:val="18"/>
          <w:szCs w:val="18"/>
        </w:rPr>
        <w:t xml:space="preserve">4. </w:t>
      </w:r>
      <w:r w:rsidR="001076D4" w:rsidRPr="001076D4">
        <w:rPr>
          <w:rFonts w:asciiTheme="minorHAnsi" w:hAnsiTheme="minorHAnsi"/>
          <w:sz w:val="18"/>
          <w:szCs w:val="18"/>
        </w:rPr>
        <w:t xml:space="preserve">Si un deuxième tour de scrutin doit être organisé, il a lieu dans le mois qui suit le premier tour à une date arrêtée par la Commission électorale. </w:t>
      </w:r>
    </w:p>
    <w:p w14:paraId="7D96BCFC" w14:textId="77777777" w:rsidR="000F2F8C" w:rsidRDefault="000F2F8C" w:rsidP="001076D4">
      <w:pPr>
        <w:jc w:val="both"/>
        <w:rPr>
          <w:rFonts w:asciiTheme="minorHAnsi" w:hAnsiTheme="minorHAnsi"/>
          <w:sz w:val="18"/>
          <w:szCs w:val="18"/>
        </w:rPr>
      </w:pPr>
    </w:p>
    <w:p w14:paraId="6A3940DF" w14:textId="4CBC8A47" w:rsidR="001076D4" w:rsidRPr="001076D4" w:rsidRDefault="001076D4" w:rsidP="001076D4">
      <w:pPr>
        <w:jc w:val="both"/>
        <w:rPr>
          <w:rFonts w:asciiTheme="minorHAnsi" w:hAnsiTheme="minorHAnsi"/>
          <w:sz w:val="18"/>
          <w:szCs w:val="18"/>
        </w:rPr>
      </w:pPr>
      <w:r w:rsidRPr="001076D4">
        <w:rPr>
          <w:rFonts w:asciiTheme="minorHAnsi" w:hAnsiTheme="minorHAnsi"/>
          <w:sz w:val="18"/>
          <w:szCs w:val="18"/>
        </w:rPr>
        <w:t xml:space="preserve">Les convocations pour ce second tour sont adressées aux électeurs au plus tard </w:t>
      </w:r>
      <w:r w:rsidR="00FC16C6">
        <w:rPr>
          <w:rFonts w:asciiTheme="minorHAnsi" w:hAnsiTheme="minorHAnsi"/>
          <w:sz w:val="18"/>
          <w:szCs w:val="18"/>
        </w:rPr>
        <w:t>cinq</w:t>
      </w:r>
      <w:r w:rsidRPr="001076D4">
        <w:rPr>
          <w:rFonts w:asciiTheme="minorHAnsi" w:hAnsiTheme="minorHAnsi"/>
          <w:sz w:val="18"/>
          <w:szCs w:val="18"/>
        </w:rPr>
        <w:t xml:space="preserve"> jours avant le scrutin</w:t>
      </w:r>
      <w:r w:rsidR="00F50EAC">
        <w:rPr>
          <w:rFonts w:asciiTheme="minorHAnsi" w:hAnsiTheme="minorHAnsi"/>
          <w:sz w:val="18"/>
          <w:szCs w:val="18"/>
        </w:rPr>
        <w:t>, sauf cas de force majeure.</w:t>
      </w:r>
    </w:p>
    <w:p w14:paraId="0AC47585" w14:textId="5DD5D1A8" w:rsidR="79327FBC" w:rsidRDefault="79327FBC" w:rsidP="79327FBC">
      <w:pPr>
        <w:jc w:val="both"/>
        <w:rPr>
          <w:rFonts w:asciiTheme="minorHAnsi" w:hAnsiTheme="minorHAnsi"/>
          <w:b/>
          <w:bCs/>
          <w:sz w:val="18"/>
          <w:szCs w:val="18"/>
        </w:rPr>
      </w:pPr>
    </w:p>
    <w:p w14:paraId="47FEE60F" w14:textId="69732082" w:rsidR="001076D4" w:rsidRPr="001076D4" w:rsidRDefault="001076D4" w:rsidP="001076D4">
      <w:pPr>
        <w:jc w:val="both"/>
        <w:rPr>
          <w:rFonts w:asciiTheme="minorHAnsi" w:hAnsiTheme="minorHAnsi"/>
          <w:sz w:val="18"/>
          <w:szCs w:val="18"/>
        </w:rPr>
      </w:pPr>
      <w:r w:rsidRPr="001076D4">
        <w:rPr>
          <w:rFonts w:asciiTheme="minorHAnsi" w:hAnsiTheme="minorHAnsi"/>
          <w:b/>
          <w:bCs/>
          <w:sz w:val="18"/>
          <w:szCs w:val="18"/>
        </w:rPr>
        <w:t xml:space="preserve">V. DE LA CONVOCATION DES ELECTEURS </w:t>
      </w:r>
    </w:p>
    <w:p w14:paraId="1ADD14B2" w14:textId="77777777" w:rsidR="000F2F8C" w:rsidRDefault="000F2F8C" w:rsidP="001076D4">
      <w:pPr>
        <w:jc w:val="both"/>
        <w:rPr>
          <w:rFonts w:asciiTheme="minorHAnsi" w:hAnsiTheme="minorHAnsi"/>
          <w:b/>
          <w:bCs/>
          <w:sz w:val="18"/>
          <w:szCs w:val="18"/>
        </w:rPr>
      </w:pPr>
    </w:p>
    <w:p w14:paraId="18CCB7DA" w14:textId="3851B315" w:rsidR="001076D4" w:rsidRPr="001076D4" w:rsidRDefault="001076D4" w:rsidP="79327FBC">
      <w:pPr>
        <w:jc w:val="both"/>
        <w:rPr>
          <w:rFonts w:asciiTheme="minorHAnsi" w:hAnsiTheme="minorHAnsi"/>
          <w:sz w:val="18"/>
          <w:szCs w:val="18"/>
        </w:rPr>
      </w:pPr>
      <w:r w:rsidRPr="79327FBC">
        <w:rPr>
          <w:rFonts w:asciiTheme="minorHAnsi" w:hAnsiTheme="minorHAnsi"/>
          <w:b/>
          <w:bCs/>
          <w:sz w:val="18"/>
          <w:szCs w:val="18"/>
        </w:rPr>
        <w:t xml:space="preserve">Art. 5. </w:t>
      </w:r>
      <w:r w:rsidRPr="79327FBC">
        <w:rPr>
          <w:rFonts w:asciiTheme="minorHAnsi" w:hAnsiTheme="minorHAnsi"/>
          <w:sz w:val="18"/>
          <w:szCs w:val="18"/>
        </w:rPr>
        <w:t>Les convocations sont envoyées aux électeurs par l</w:t>
      </w:r>
      <w:r w:rsidR="00B05EB0" w:rsidRPr="79327FBC">
        <w:rPr>
          <w:rFonts w:asciiTheme="minorHAnsi" w:hAnsiTheme="minorHAnsi"/>
          <w:sz w:val="18"/>
          <w:szCs w:val="18"/>
        </w:rPr>
        <w:t xml:space="preserve">a Commission électorale en coordination avec les </w:t>
      </w:r>
      <w:r w:rsidRPr="79327FBC">
        <w:rPr>
          <w:rFonts w:asciiTheme="minorHAnsi" w:hAnsiTheme="minorHAnsi"/>
          <w:sz w:val="18"/>
          <w:szCs w:val="18"/>
        </w:rPr>
        <w:t>Bureau</w:t>
      </w:r>
      <w:r w:rsidR="00B05EB0" w:rsidRPr="79327FBC">
        <w:rPr>
          <w:rFonts w:asciiTheme="minorHAnsi" w:hAnsiTheme="minorHAnsi"/>
          <w:sz w:val="18"/>
          <w:szCs w:val="18"/>
        </w:rPr>
        <w:t>x</w:t>
      </w:r>
      <w:r w:rsidRPr="79327FBC">
        <w:rPr>
          <w:rFonts w:asciiTheme="minorHAnsi" w:hAnsiTheme="minorHAnsi"/>
          <w:sz w:val="18"/>
          <w:szCs w:val="18"/>
        </w:rPr>
        <w:t xml:space="preserve"> électora</w:t>
      </w:r>
      <w:r w:rsidR="00B05EB0" w:rsidRPr="79327FBC">
        <w:rPr>
          <w:rFonts w:asciiTheme="minorHAnsi" w:hAnsiTheme="minorHAnsi"/>
          <w:sz w:val="18"/>
          <w:szCs w:val="18"/>
        </w:rPr>
        <w:t>ux de</w:t>
      </w:r>
      <w:r w:rsidR="007B4F4D">
        <w:rPr>
          <w:rFonts w:asciiTheme="minorHAnsi" w:hAnsiTheme="minorHAnsi"/>
          <w:sz w:val="18"/>
          <w:szCs w:val="18"/>
        </w:rPr>
        <w:t xml:space="preserve"> la </w:t>
      </w:r>
      <w:r w:rsidR="00B05EB0" w:rsidRPr="79327FBC">
        <w:rPr>
          <w:rFonts w:asciiTheme="minorHAnsi" w:hAnsiTheme="minorHAnsi"/>
          <w:sz w:val="18"/>
          <w:szCs w:val="18"/>
        </w:rPr>
        <w:t xml:space="preserve"> Fédération provinciale</w:t>
      </w:r>
      <w:r w:rsidRPr="79327FBC">
        <w:rPr>
          <w:rFonts w:asciiTheme="minorHAnsi" w:hAnsiTheme="minorHAnsi"/>
          <w:sz w:val="18"/>
          <w:szCs w:val="18"/>
        </w:rPr>
        <w:t>. Elle</w:t>
      </w:r>
      <w:r w:rsidR="007B4F4D">
        <w:rPr>
          <w:rFonts w:asciiTheme="minorHAnsi" w:hAnsiTheme="minorHAnsi"/>
          <w:sz w:val="18"/>
          <w:szCs w:val="18"/>
        </w:rPr>
        <w:t>s</w:t>
      </w:r>
      <w:r w:rsidRPr="79327FBC">
        <w:rPr>
          <w:rFonts w:asciiTheme="minorHAnsi" w:hAnsiTheme="minorHAnsi"/>
          <w:sz w:val="18"/>
          <w:szCs w:val="18"/>
        </w:rPr>
        <w:t xml:space="preserve"> précise</w:t>
      </w:r>
      <w:r w:rsidR="007B4F4D">
        <w:rPr>
          <w:rFonts w:asciiTheme="minorHAnsi" w:hAnsiTheme="minorHAnsi"/>
          <w:sz w:val="18"/>
          <w:szCs w:val="18"/>
        </w:rPr>
        <w:t>nt</w:t>
      </w:r>
      <w:r w:rsidRPr="79327FBC">
        <w:rPr>
          <w:rFonts w:asciiTheme="minorHAnsi" w:hAnsiTheme="minorHAnsi"/>
          <w:sz w:val="18"/>
          <w:szCs w:val="18"/>
        </w:rPr>
        <w:t xml:space="preserve"> les noms et prénoms des candidats, le lieu, la date et l’heure de l’élection selon la Province</w:t>
      </w:r>
      <w:r w:rsidR="00975E65" w:rsidRPr="79327FBC">
        <w:rPr>
          <w:rFonts w:asciiTheme="minorHAnsi" w:hAnsiTheme="minorHAnsi"/>
          <w:sz w:val="18"/>
          <w:szCs w:val="18"/>
        </w:rPr>
        <w:t>/Région</w:t>
      </w:r>
      <w:r w:rsidRPr="79327FBC">
        <w:rPr>
          <w:rFonts w:asciiTheme="minorHAnsi" w:hAnsiTheme="minorHAnsi"/>
          <w:sz w:val="18"/>
          <w:szCs w:val="18"/>
        </w:rPr>
        <w:t xml:space="preserve"> concernée. </w:t>
      </w:r>
    </w:p>
    <w:p w14:paraId="2E6FC1F6" w14:textId="77777777" w:rsidR="000F2F8C" w:rsidRDefault="000F2F8C" w:rsidP="001076D4">
      <w:pPr>
        <w:jc w:val="both"/>
        <w:rPr>
          <w:rFonts w:asciiTheme="minorHAnsi" w:hAnsiTheme="minorHAnsi"/>
          <w:sz w:val="18"/>
          <w:szCs w:val="18"/>
        </w:rPr>
      </w:pPr>
    </w:p>
    <w:p w14:paraId="00B5D6FA" w14:textId="6965856D" w:rsidR="001076D4" w:rsidRPr="001076D4" w:rsidRDefault="001076D4" w:rsidP="001076D4">
      <w:pPr>
        <w:jc w:val="both"/>
        <w:rPr>
          <w:rFonts w:asciiTheme="minorHAnsi" w:hAnsiTheme="minorHAnsi"/>
          <w:sz w:val="18"/>
          <w:szCs w:val="18"/>
        </w:rPr>
      </w:pPr>
      <w:r w:rsidRPr="001076D4">
        <w:rPr>
          <w:rFonts w:asciiTheme="minorHAnsi" w:hAnsiTheme="minorHAnsi"/>
          <w:sz w:val="18"/>
          <w:szCs w:val="18"/>
        </w:rPr>
        <w:t>Elle</w:t>
      </w:r>
      <w:r w:rsidR="007B4F4D">
        <w:rPr>
          <w:rFonts w:asciiTheme="minorHAnsi" w:hAnsiTheme="minorHAnsi"/>
          <w:sz w:val="18"/>
          <w:szCs w:val="18"/>
        </w:rPr>
        <w:t>s</w:t>
      </w:r>
      <w:r w:rsidRPr="001076D4">
        <w:rPr>
          <w:rFonts w:asciiTheme="minorHAnsi" w:hAnsiTheme="minorHAnsi"/>
          <w:sz w:val="18"/>
          <w:szCs w:val="18"/>
        </w:rPr>
        <w:t xml:space="preserve"> stipule</w:t>
      </w:r>
      <w:r w:rsidR="007B4F4D">
        <w:rPr>
          <w:rFonts w:asciiTheme="minorHAnsi" w:hAnsiTheme="minorHAnsi"/>
          <w:sz w:val="18"/>
          <w:szCs w:val="18"/>
        </w:rPr>
        <w:t xml:space="preserve">nt </w:t>
      </w:r>
      <w:r w:rsidRPr="001076D4">
        <w:rPr>
          <w:rFonts w:asciiTheme="minorHAnsi" w:hAnsiTheme="minorHAnsi"/>
          <w:sz w:val="18"/>
          <w:szCs w:val="18"/>
        </w:rPr>
        <w:t>également que pour être admis au vote, les électeurs doivent se présenter au bureau de vote munis de leur convocation et d</w:t>
      </w:r>
      <w:r w:rsidR="004772C4">
        <w:rPr>
          <w:rFonts w:asciiTheme="minorHAnsi" w:hAnsiTheme="minorHAnsi"/>
          <w:sz w:val="18"/>
          <w:szCs w:val="18"/>
        </w:rPr>
        <w:t>’une pièce d’</w:t>
      </w:r>
      <w:r w:rsidRPr="001076D4">
        <w:rPr>
          <w:rFonts w:asciiTheme="minorHAnsi" w:hAnsiTheme="minorHAnsi"/>
          <w:sz w:val="18"/>
          <w:szCs w:val="18"/>
        </w:rPr>
        <w:t xml:space="preserve">identité. </w:t>
      </w:r>
    </w:p>
    <w:p w14:paraId="5B04F1D0" w14:textId="77777777" w:rsidR="001076D4" w:rsidRPr="001076D4" w:rsidRDefault="001076D4" w:rsidP="001076D4">
      <w:pPr>
        <w:jc w:val="both"/>
        <w:rPr>
          <w:rFonts w:asciiTheme="minorHAnsi" w:hAnsiTheme="minorHAnsi"/>
          <w:b/>
          <w:bCs/>
          <w:sz w:val="18"/>
          <w:szCs w:val="18"/>
        </w:rPr>
      </w:pPr>
    </w:p>
    <w:p w14:paraId="35FCD93E" w14:textId="77777777" w:rsidR="00CC2B5B" w:rsidRDefault="00CC2B5B" w:rsidP="001076D4">
      <w:pPr>
        <w:jc w:val="both"/>
        <w:rPr>
          <w:rFonts w:asciiTheme="minorHAnsi" w:hAnsiTheme="minorHAnsi"/>
          <w:b/>
          <w:bCs/>
          <w:sz w:val="18"/>
          <w:szCs w:val="18"/>
        </w:rPr>
      </w:pPr>
    </w:p>
    <w:p w14:paraId="32EB6E71" w14:textId="77777777" w:rsidR="00CC2B5B" w:rsidRDefault="00CC2B5B" w:rsidP="001076D4">
      <w:pPr>
        <w:jc w:val="both"/>
        <w:rPr>
          <w:rFonts w:asciiTheme="minorHAnsi" w:hAnsiTheme="minorHAnsi"/>
          <w:b/>
          <w:bCs/>
          <w:sz w:val="18"/>
          <w:szCs w:val="18"/>
        </w:rPr>
      </w:pPr>
    </w:p>
    <w:p w14:paraId="67BD8CDB" w14:textId="4026FE02" w:rsidR="001076D4" w:rsidRPr="001076D4" w:rsidRDefault="001076D4" w:rsidP="001076D4">
      <w:pPr>
        <w:jc w:val="both"/>
        <w:rPr>
          <w:rFonts w:asciiTheme="minorHAnsi" w:hAnsiTheme="minorHAnsi"/>
          <w:sz w:val="18"/>
          <w:szCs w:val="18"/>
        </w:rPr>
      </w:pPr>
      <w:r w:rsidRPr="001076D4">
        <w:rPr>
          <w:rFonts w:asciiTheme="minorHAnsi" w:hAnsiTheme="minorHAnsi"/>
          <w:b/>
          <w:bCs/>
          <w:sz w:val="18"/>
          <w:szCs w:val="18"/>
        </w:rPr>
        <w:t xml:space="preserve">V. DE L’INFORMATION DES ELECTEURS </w:t>
      </w:r>
    </w:p>
    <w:p w14:paraId="1070D748" w14:textId="77777777" w:rsidR="000F2F8C" w:rsidRDefault="000F2F8C" w:rsidP="001076D4">
      <w:pPr>
        <w:jc w:val="both"/>
        <w:rPr>
          <w:rFonts w:asciiTheme="minorHAnsi" w:hAnsiTheme="minorHAnsi"/>
          <w:b/>
          <w:bCs/>
          <w:sz w:val="18"/>
          <w:szCs w:val="18"/>
        </w:rPr>
      </w:pPr>
    </w:p>
    <w:p w14:paraId="6DD1A01F" w14:textId="7C7BFF17" w:rsidR="001076D4" w:rsidRPr="001076D4" w:rsidRDefault="001076D4" w:rsidP="1AF9ED5F">
      <w:pPr>
        <w:jc w:val="both"/>
        <w:rPr>
          <w:rFonts w:asciiTheme="minorHAnsi" w:hAnsiTheme="minorHAnsi"/>
          <w:sz w:val="18"/>
          <w:szCs w:val="18"/>
        </w:rPr>
      </w:pPr>
      <w:r w:rsidRPr="79327FBC">
        <w:rPr>
          <w:rFonts w:asciiTheme="minorHAnsi" w:hAnsiTheme="minorHAnsi"/>
          <w:b/>
          <w:bCs/>
          <w:sz w:val="18"/>
          <w:szCs w:val="18"/>
        </w:rPr>
        <w:t xml:space="preserve">Art. 6. </w:t>
      </w:r>
      <w:r w:rsidRPr="79327FBC">
        <w:rPr>
          <w:rFonts w:asciiTheme="minorHAnsi" w:hAnsiTheme="minorHAnsi"/>
          <w:sz w:val="18"/>
          <w:szCs w:val="18"/>
        </w:rPr>
        <w:t>La convocation électorale peut être accompagnée d’un document assurant une présentation de chaque candidat</w:t>
      </w:r>
      <w:r w:rsidR="00754E25" w:rsidRPr="79327FBC">
        <w:rPr>
          <w:rFonts w:asciiTheme="minorHAnsi" w:hAnsiTheme="minorHAnsi"/>
          <w:sz w:val="18"/>
          <w:szCs w:val="18"/>
        </w:rPr>
        <w:t>(e)</w:t>
      </w:r>
      <w:r w:rsidRPr="79327FBC">
        <w:rPr>
          <w:rFonts w:asciiTheme="minorHAnsi" w:hAnsiTheme="minorHAnsi"/>
          <w:sz w:val="18"/>
          <w:szCs w:val="18"/>
        </w:rPr>
        <w:t xml:space="preserve"> dans des conditions d’égalité fixées par le Bureau électoral. </w:t>
      </w:r>
      <w:r w:rsidR="007D5545" w:rsidRPr="79327FBC">
        <w:rPr>
          <w:rFonts w:asciiTheme="minorHAnsi" w:hAnsiTheme="minorHAnsi"/>
          <w:sz w:val="18"/>
          <w:szCs w:val="18"/>
        </w:rPr>
        <w:t xml:space="preserve">Cette présentation peut également </w:t>
      </w:r>
      <w:r w:rsidR="00A06D6A" w:rsidRPr="79327FBC">
        <w:rPr>
          <w:rFonts w:asciiTheme="minorHAnsi" w:hAnsiTheme="minorHAnsi"/>
          <w:sz w:val="18"/>
          <w:szCs w:val="18"/>
        </w:rPr>
        <w:t>être</w:t>
      </w:r>
      <w:r w:rsidR="007D5545" w:rsidRPr="79327FBC">
        <w:rPr>
          <w:rFonts w:asciiTheme="minorHAnsi" w:hAnsiTheme="minorHAnsi"/>
          <w:sz w:val="18"/>
          <w:szCs w:val="18"/>
        </w:rPr>
        <w:t xml:space="preserve"> publiée sur le site du MR</w:t>
      </w:r>
      <w:r w:rsidR="00EB08CC" w:rsidRPr="79327FBC">
        <w:rPr>
          <w:rFonts w:asciiTheme="minorHAnsi" w:hAnsiTheme="minorHAnsi"/>
          <w:sz w:val="18"/>
          <w:szCs w:val="18"/>
        </w:rPr>
        <w:t xml:space="preserve"> en respectant les conditions d’égalité entre le</w:t>
      </w:r>
      <w:r w:rsidR="4BFDE49C" w:rsidRPr="79327FBC">
        <w:rPr>
          <w:rFonts w:asciiTheme="minorHAnsi" w:hAnsiTheme="minorHAnsi"/>
          <w:sz w:val="18"/>
          <w:szCs w:val="18"/>
        </w:rPr>
        <w:t>(</w:t>
      </w:r>
      <w:r w:rsidR="00EB08CC" w:rsidRPr="79327FBC">
        <w:rPr>
          <w:rFonts w:asciiTheme="minorHAnsi" w:hAnsiTheme="minorHAnsi"/>
          <w:sz w:val="18"/>
          <w:szCs w:val="18"/>
        </w:rPr>
        <w:t>s</w:t>
      </w:r>
      <w:r w:rsidR="24B1F72E" w:rsidRPr="79327FBC">
        <w:rPr>
          <w:rFonts w:asciiTheme="minorHAnsi" w:hAnsiTheme="minorHAnsi"/>
          <w:sz w:val="18"/>
          <w:szCs w:val="18"/>
        </w:rPr>
        <w:t>)</w:t>
      </w:r>
      <w:r w:rsidR="34CA5B89" w:rsidRPr="79327FBC">
        <w:rPr>
          <w:rFonts w:asciiTheme="minorHAnsi" w:hAnsiTheme="minorHAnsi"/>
          <w:sz w:val="18"/>
          <w:szCs w:val="18"/>
        </w:rPr>
        <w:t xml:space="preserve"> </w:t>
      </w:r>
      <w:r w:rsidR="00EB08CC" w:rsidRPr="79327FBC">
        <w:rPr>
          <w:rFonts w:asciiTheme="minorHAnsi" w:hAnsiTheme="minorHAnsi"/>
          <w:sz w:val="18"/>
          <w:szCs w:val="18"/>
        </w:rPr>
        <w:t>candidat(e)s</w:t>
      </w:r>
      <w:r w:rsidR="00A06D6A" w:rsidRPr="79327FBC">
        <w:rPr>
          <w:rFonts w:asciiTheme="minorHAnsi" w:hAnsiTheme="minorHAnsi"/>
          <w:sz w:val="18"/>
          <w:szCs w:val="18"/>
        </w:rPr>
        <w:t xml:space="preserve"> et </w:t>
      </w:r>
      <w:r w:rsidR="001A73AD" w:rsidRPr="79327FBC">
        <w:rPr>
          <w:rFonts w:asciiTheme="minorHAnsi" w:hAnsiTheme="minorHAnsi"/>
          <w:sz w:val="18"/>
          <w:szCs w:val="18"/>
        </w:rPr>
        <w:t>selon d</w:t>
      </w:r>
      <w:r w:rsidR="00A06D6A" w:rsidRPr="79327FBC">
        <w:rPr>
          <w:rFonts w:asciiTheme="minorHAnsi" w:hAnsiTheme="minorHAnsi"/>
          <w:sz w:val="18"/>
          <w:szCs w:val="18"/>
        </w:rPr>
        <w:t>es modalités pratiques fixées par le Bureau électoral</w:t>
      </w:r>
      <w:r w:rsidR="00EB08CC" w:rsidRPr="79327FBC">
        <w:rPr>
          <w:rFonts w:asciiTheme="minorHAnsi" w:hAnsiTheme="minorHAnsi"/>
          <w:sz w:val="18"/>
          <w:szCs w:val="18"/>
        </w:rPr>
        <w:t>.</w:t>
      </w:r>
    </w:p>
    <w:p w14:paraId="1DF8BB0D" w14:textId="77777777" w:rsidR="001076D4" w:rsidRPr="001076D4" w:rsidRDefault="001076D4" w:rsidP="001076D4">
      <w:pPr>
        <w:jc w:val="both"/>
        <w:rPr>
          <w:rFonts w:asciiTheme="minorHAnsi" w:hAnsiTheme="minorHAnsi"/>
          <w:b/>
          <w:bCs/>
          <w:sz w:val="18"/>
          <w:szCs w:val="18"/>
        </w:rPr>
      </w:pPr>
    </w:p>
    <w:p w14:paraId="61C283E0" w14:textId="77777777" w:rsidR="00754E25" w:rsidRDefault="00754E25" w:rsidP="001076D4">
      <w:pPr>
        <w:jc w:val="both"/>
        <w:rPr>
          <w:rFonts w:asciiTheme="minorHAnsi" w:hAnsiTheme="minorHAnsi"/>
          <w:b/>
          <w:bCs/>
          <w:sz w:val="18"/>
          <w:szCs w:val="18"/>
        </w:rPr>
      </w:pPr>
    </w:p>
    <w:p w14:paraId="6A2CA9E0" w14:textId="4FA0AABA" w:rsidR="001076D4" w:rsidRPr="001076D4" w:rsidRDefault="001076D4" w:rsidP="001076D4">
      <w:pPr>
        <w:jc w:val="both"/>
        <w:rPr>
          <w:rFonts w:asciiTheme="minorHAnsi" w:hAnsiTheme="minorHAnsi"/>
          <w:sz w:val="18"/>
          <w:szCs w:val="18"/>
        </w:rPr>
      </w:pPr>
      <w:r w:rsidRPr="001076D4">
        <w:rPr>
          <w:rFonts w:asciiTheme="minorHAnsi" w:hAnsiTheme="minorHAnsi"/>
          <w:b/>
          <w:bCs/>
          <w:sz w:val="18"/>
          <w:szCs w:val="18"/>
        </w:rPr>
        <w:t xml:space="preserve">VI. DES BULLETINS DE VOTE </w:t>
      </w:r>
    </w:p>
    <w:p w14:paraId="53FFA19F" w14:textId="77777777" w:rsidR="000F2F8C" w:rsidRDefault="000F2F8C" w:rsidP="001076D4">
      <w:pPr>
        <w:jc w:val="both"/>
        <w:rPr>
          <w:rFonts w:asciiTheme="minorHAnsi" w:hAnsiTheme="minorHAnsi"/>
          <w:b/>
          <w:bCs/>
          <w:sz w:val="18"/>
          <w:szCs w:val="18"/>
        </w:rPr>
      </w:pPr>
    </w:p>
    <w:p w14:paraId="4E7DF381" w14:textId="211BC0A0" w:rsidR="001076D4" w:rsidRPr="001076D4" w:rsidRDefault="001076D4" w:rsidP="79327FBC">
      <w:pPr>
        <w:jc w:val="both"/>
        <w:rPr>
          <w:rFonts w:asciiTheme="minorHAnsi" w:hAnsiTheme="minorHAnsi"/>
          <w:sz w:val="18"/>
          <w:szCs w:val="18"/>
        </w:rPr>
      </w:pPr>
      <w:r w:rsidRPr="79327FBC">
        <w:rPr>
          <w:rFonts w:asciiTheme="minorHAnsi" w:hAnsiTheme="minorHAnsi"/>
          <w:b/>
          <w:bCs/>
          <w:sz w:val="18"/>
          <w:szCs w:val="18"/>
        </w:rPr>
        <w:t xml:space="preserve">Art. 7. </w:t>
      </w:r>
      <w:r w:rsidR="001A73AD" w:rsidRPr="79327FBC">
        <w:rPr>
          <w:rFonts w:asciiTheme="minorHAnsi" w:hAnsiTheme="minorHAnsi"/>
          <w:sz w:val="18"/>
          <w:szCs w:val="18"/>
        </w:rPr>
        <w:t>En coordination avec la Commission électorale, les Bureaux électoraux de</w:t>
      </w:r>
      <w:r w:rsidR="00E90190">
        <w:rPr>
          <w:rFonts w:asciiTheme="minorHAnsi" w:hAnsiTheme="minorHAnsi"/>
          <w:sz w:val="18"/>
          <w:szCs w:val="18"/>
        </w:rPr>
        <w:t xml:space="preserve"> la </w:t>
      </w:r>
      <w:r w:rsidR="001A73AD" w:rsidRPr="79327FBC">
        <w:rPr>
          <w:rFonts w:asciiTheme="minorHAnsi" w:hAnsiTheme="minorHAnsi"/>
          <w:sz w:val="18"/>
          <w:szCs w:val="18"/>
        </w:rPr>
        <w:t xml:space="preserve">Fédération provinciale </w:t>
      </w:r>
      <w:r w:rsidRPr="79327FBC">
        <w:rPr>
          <w:rFonts w:asciiTheme="minorHAnsi" w:hAnsiTheme="minorHAnsi"/>
          <w:sz w:val="18"/>
          <w:szCs w:val="18"/>
        </w:rPr>
        <w:t>arrête</w:t>
      </w:r>
      <w:r w:rsidR="001A73AD" w:rsidRPr="79327FBC">
        <w:rPr>
          <w:rFonts w:asciiTheme="minorHAnsi" w:hAnsiTheme="minorHAnsi"/>
          <w:sz w:val="18"/>
          <w:szCs w:val="18"/>
        </w:rPr>
        <w:t>nt</w:t>
      </w:r>
      <w:r w:rsidRPr="79327FBC">
        <w:rPr>
          <w:rFonts w:asciiTheme="minorHAnsi" w:hAnsiTheme="minorHAnsi"/>
          <w:sz w:val="18"/>
          <w:szCs w:val="18"/>
        </w:rPr>
        <w:t xml:space="preserve"> un modèle unique de bulletin </w:t>
      </w:r>
      <w:r w:rsidR="00754E25" w:rsidRPr="79327FBC">
        <w:rPr>
          <w:rFonts w:asciiTheme="minorHAnsi" w:hAnsiTheme="minorHAnsi"/>
          <w:sz w:val="18"/>
          <w:szCs w:val="18"/>
        </w:rPr>
        <w:t>de vote et</w:t>
      </w:r>
      <w:r w:rsidRPr="79327FBC">
        <w:rPr>
          <w:rFonts w:asciiTheme="minorHAnsi" w:hAnsiTheme="minorHAnsi"/>
          <w:sz w:val="18"/>
          <w:szCs w:val="18"/>
        </w:rPr>
        <w:t xml:space="preserve"> les fait imprimer. </w:t>
      </w:r>
    </w:p>
    <w:p w14:paraId="10E84102" w14:textId="77777777" w:rsidR="000F2F8C" w:rsidRDefault="000F2F8C" w:rsidP="001076D4">
      <w:pPr>
        <w:jc w:val="both"/>
        <w:rPr>
          <w:rFonts w:asciiTheme="minorHAnsi" w:hAnsiTheme="minorHAnsi"/>
          <w:sz w:val="18"/>
          <w:szCs w:val="18"/>
        </w:rPr>
      </w:pPr>
    </w:p>
    <w:p w14:paraId="50F382BD" w14:textId="14655324" w:rsidR="001076D4" w:rsidRPr="001076D4" w:rsidRDefault="001076D4" w:rsidP="001076D4">
      <w:pPr>
        <w:jc w:val="both"/>
        <w:rPr>
          <w:rFonts w:asciiTheme="minorHAnsi" w:hAnsiTheme="minorHAnsi"/>
          <w:sz w:val="18"/>
          <w:szCs w:val="18"/>
        </w:rPr>
      </w:pPr>
      <w:r w:rsidRPr="001076D4">
        <w:rPr>
          <w:rFonts w:asciiTheme="minorHAnsi" w:hAnsiTheme="minorHAnsi"/>
          <w:sz w:val="18"/>
          <w:szCs w:val="18"/>
        </w:rPr>
        <w:t>S’il y a plusieurs candidat</w:t>
      </w:r>
      <w:r w:rsidR="00754E25">
        <w:rPr>
          <w:rFonts w:asciiTheme="minorHAnsi" w:hAnsiTheme="minorHAnsi"/>
          <w:sz w:val="18"/>
          <w:szCs w:val="18"/>
        </w:rPr>
        <w:t>(e)</w:t>
      </w:r>
      <w:r w:rsidRPr="001076D4">
        <w:rPr>
          <w:rFonts w:asciiTheme="minorHAnsi" w:hAnsiTheme="minorHAnsi"/>
          <w:sz w:val="18"/>
          <w:szCs w:val="18"/>
        </w:rPr>
        <w:t>s, ils</w:t>
      </w:r>
      <w:r w:rsidR="00754E25">
        <w:rPr>
          <w:rFonts w:asciiTheme="minorHAnsi" w:hAnsiTheme="minorHAnsi"/>
          <w:sz w:val="18"/>
          <w:szCs w:val="18"/>
        </w:rPr>
        <w:t>/elles</w:t>
      </w:r>
      <w:r w:rsidRPr="001076D4">
        <w:rPr>
          <w:rFonts w:asciiTheme="minorHAnsi" w:hAnsiTheme="minorHAnsi"/>
          <w:sz w:val="18"/>
          <w:szCs w:val="18"/>
        </w:rPr>
        <w:t xml:space="preserve"> sont classé</w:t>
      </w:r>
      <w:r w:rsidR="008F0FD9">
        <w:rPr>
          <w:rFonts w:asciiTheme="minorHAnsi" w:hAnsiTheme="minorHAnsi"/>
          <w:sz w:val="18"/>
          <w:szCs w:val="18"/>
        </w:rPr>
        <w:t>(</w:t>
      </w:r>
      <w:r w:rsidR="00754E25">
        <w:rPr>
          <w:rFonts w:asciiTheme="minorHAnsi" w:hAnsiTheme="minorHAnsi"/>
          <w:sz w:val="18"/>
          <w:szCs w:val="18"/>
        </w:rPr>
        <w:t>e</w:t>
      </w:r>
      <w:r w:rsidR="008F0FD9">
        <w:rPr>
          <w:rFonts w:asciiTheme="minorHAnsi" w:hAnsiTheme="minorHAnsi"/>
          <w:sz w:val="18"/>
          <w:szCs w:val="18"/>
        </w:rPr>
        <w:t>)</w:t>
      </w:r>
      <w:r w:rsidRPr="001076D4">
        <w:rPr>
          <w:rFonts w:asciiTheme="minorHAnsi" w:hAnsiTheme="minorHAnsi"/>
          <w:sz w:val="18"/>
          <w:szCs w:val="18"/>
        </w:rPr>
        <w:t xml:space="preserve">s sur le bulletin dans l’ordre du tirage au sort effectué par le Bureau électoral. </w:t>
      </w:r>
    </w:p>
    <w:p w14:paraId="3912A0F3" w14:textId="77777777" w:rsidR="000F2F8C" w:rsidRDefault="000F2F8C" w:rsidP="001076D4">
      <w:pPr>
        <w:jc w:val="both"/>
        <w:rPr>
          <w:rFonts w:asciiTheme="minorHAnsi" w:hAnsiTheme="minorHAnsi"/>
          <w:sz w:val="18"/>
          <w:szCs w:val="18"/>
        </w:rPr>
      </w:pPr>
    </w:p>
    <w:p w14:paraId="28EB7590" w14:textId="6B85792F" w:rsidR="001076D4" w:rsidRPr="001076D4" w:rsidRDefault="001076D4" w:rsidP="001076D4">
      <w:pPr>
        <w:jc w:val="both"/>
        <w:rPr>
          <w:rFonts w:asciiTheme="minorHAnsi" w:hAnsiTheme="minorHAnsi"/>
          <w:sz w:val="18"/>
          <w:szCs w:val="18"/>
        </w:rPr>
      </w:pPr>
      <w:r w:rsidRPr="001076D4">
        <w:rPr>
          <w:rFonts w:asciiTheme="minorHAnsi" w:hAnsiTheme="minorHAnsi"/>
          <w:sz w:val="18"/>
          <w:szCs w:val="18"/>
        </w:rPr>
        <w:t>S’il n’y a qu’un</w:t>
      </w:r>
      <w:r w:rsidR="00754E25">
        <w:rPr>
          <w:rFonts w:asciiTheme="minorHAnsi" w:hAnsiTheme="minorHAnsi"/>
          <w:sz w:val="18"/>
          <w:szCs w:val="18"/>
        </w:rPr>
        <w:t>(e)</w:t>
      </w:r>
      <w:r w:rsidRPr="001076D4">
        <w:rPr>
          <w:rFonts w:asciiTheme="minorHAnsi" w:hAnsiTheme="minorHAnsi"/>
          <w:sz w:val="18"/>
          <w:szCs w:val="18"/>
        </w:rPr>
        <w:t xml:space="preserve"> candidat</w:t>
      </w:r>
      <w:r w:rsidR="00754E25">
        <w:rPr>
          <w:rFonts w:asciiTheme="minorHAnsi" w:hAnsiTheme="minorHAnsi"/>
          <w:sz w:val="18"/>
          <w:szCs w:val="18"/>
        </w:rPr>
        <w:t>(e)</w:t>
      </w:r>
      <w:r w:rsidRPr="001076D4">
        <w:rPr>
          <w:rFonts w:asciiTheme="minorHAnsi" w:hAnsiTheme="minorHAnsi"/>
          <w:sz w:val="18"/>
          <w:szCs w:val="18"/>
        </w:rPr>
        <w:t xml:space="preserve">, </w:t>
      </w:r>
      <w:r w:rsidR="00754E25">
        <w:rPr>
          <w:rFonts w:asciiTheme="minorHAnsi" w:hAnsiTheme="minorHAnsi"/>
          <w:sz w:val="18"/>
          <w:szCs w:val="18"/>
        </w:rPr>
        <w:t>son</w:t>
      </w:r>
      <w:r w:rsidRPr="001076D4">
        <w:rPr>
          <w:rFonts w:asciiTheme="minorHAnsi" w:hAnsiTheme="minorHAnsi"/>
          <w:sz w:val="18"/>
          <w:szCs w:val="18"/>
        </w:rPr>
        <w:t xml:space="preserve"> nom </w:t>
      </w:r>
      <w:r w:rsidR="00754E25">
        <w:rPr>
          <w:rFonts w:asciiTheme="minorHAnsi" w:hAnsiTheme="minorHAnsi"/>
          <w:sz w:val="18"/>
          <w:szCs w:val="18"/>
        </w:rPr>
        <w:t xml:space="preserve">est </w:t>
      </w:r>
      <w:r w:rsidRPr="001076D4">
        <w:rPr>
          <w:rFonts w:asciiTheme="minorHAnsi" w:hAnsiTheme="minorHAnsi"/>
          <w:sz w:val="18"/>
          <w:szCs w:val="18"/>
        </w:rPr>
        <w:t xml:space="preserve">suivi des mentions « oui » et « non » permettant l’expression du vote des électeurs. </w:t>
      </w:r>
    </w:p>
    <w:p w14:paraId="1AB55F19" w14:textId="77777777" w:rsidR="000F2F8C" w:rsidRDefault="000F2F8C" w:rsidP="001076D4">
      <w:pPr>
        <w:jc w:val="both"/>
        <w:rPr>
          <w:rFonts w:asciiTheme="minorHAnsi" w:hAnsiTheme="minorHAnsi"/>
          <w:sz w:val="18"/>
          <w:szCs w:val="18"/>
        </w:rPr>
      </w:pPr>
    </w:p>
    <w:p w14:paraId="6C09D42D" w14:textId="77777777" w:rsidR="001076D4" w:rsidRPr="001076D4" w:rsidRDefault="001076D4" w:rsidP="001076D4">
      <w:pPr>
        <w:jc w:val="both"/>
        <w:rPr>
          <w:rFonts w:asciiTheme="minorHAnsi" w:hAnsiTheme="minorHAnsi"/>
          <w:sz w:val="18"/>
          <w:szCs w:val="18"/>
        </w:rPr>
      </w:pPr>
      <w:r w:rsidRPr="001076D4">
        <w:rPr>
          <w:rFonts w:asciiTheme="minorHAnsi" w:hAnsiTheme="minorHAnsi"/>
          <w:sz w:val="18"/>
          <w:szCs w:val="18"/>
        </w:rPr>
        <w:t xml:space="preserve">L’emploi de tout autre bulletin est interdit. </w:t>
      </w:r>
    </w:p>
    <w:p w14:paraId="3B0E0D3C" w14:textId="77777777" w:rsidR="000F2F8C" w:rsidRDefault="000F2F8C" w:rsidP="001076D4">
      <w:pPr>
        <w:jc w:val="both"/>
        <w:rPr>
          <w:rFonts w:asciiTheme="minorHAnsi" w:hAnsiTheme="minorHAnsi"/>
          <w:b/>
          <w:bCs/>
          <w:sz w:val="18"/>
          <w:szCs w:val="18"/>
        </w:rPr>
      </w:pPr>
    </w:p>
    <w:p w14:paraId="501DAB65" w14:textId="622EF08A" w:rsidR="001076D4" w:rsidRPr="001076D4" w:rsidRDefault="001076D4" w:rsidP="001076D4">
      <w:pPr>
        <w:jc w:val="both"/>
        <w:rPr>
          <w:rFonts w:asciiTheme="minorHAnsi" w:hAnsiTheme="minorHAnsi"/>
          <w:sz w:val="18"/>
          <w:szCs w:val="18"/>
        </w:rPr>
      </w:pPr>
      <w:r w:rsidRPr="001076D4">
        <w:rPr>
          <w:rFonts w:asciiTheme="minorHAnsi" w:hAnsiTheme="minorHAnsi"/>
          <w:b/>
          <w:bCs/>
          <w:sz w:val="18"/>
          <w:szCs w:val="18"/>
        </w:rPr>
        <w:t xml:space="preserve">Art. 8. </w:t>
      </w:r>
      <w:r w:rsidRPr="001076D4">
        <w:rPr>
          <w:rFonts w:asciiTheme="minorHAnsi" w:hAnsiTheme="minorHAnsi"/>
          <w:sz w:val="18"/>
          <w:szCs w:val="18"/>
        </w:rPr>
        <w:t xml:space="preserve">Dans les deux semaines qui précèdent le scrutin, le Bureau électoral fait parvenir à chacun des Présidents de </w:t>
      </w:r>
      <w:r w:rsidR="008853C4">
        <w:rPr>
          <w:rFonts w:asciiTheme="minorHAnsi" w:hAnsiTheme="minorHAnsi"/>
          <w:sz w:val="18"/>
          <w:szCs w:val="18"/>
        </w:rPr>
        <w:t>Bureau de vote</w:t>
      </w:r>
      <w:r w:rsidRPr="001076D4">
        <w:rPr>
          <w:rFonts w:asciiTheme="minorHAnsi" w:hAnsiTheme="minorHAnsi"/>
          <w:sz w:val="18"/>
          <w:szCs w:val="18"/>
        </w:rPr>
        <w:t xml:space="preserve">, sous enveloppe cachetée, les bulletins nécessaires à l’élection. </w:t>
      </w:r>
    </w:p>
    <w:p w14:paraId="251E97C2" w14:textId="77777777" w:rsidR="000F2F8C" w:rsidRDefault="000F2F8C" w:rsidP="001076D4">
      <w:pPr>
        <w:jc w:val="both"/>
        <w:rPr>
          <w:rFonts w:asciiTheme="minorHAnsi" w:hAnsiTheme="minorHAnsi"/>
          <w:sz w:val="18"/>
          <w:szCs w:val="18"/>
        </w:rPr>
      </w:pPr>
    </w:p>
    <w:p w14:paraId="1D453502" w14:textId="77777777" w:rsidR="001076D4" w:rsidRPr="001076D4" w:rsidRDefault="001076D4" w:rsidP="001076D4">
      <w:pPr>
        <w:jc w:val="both"/>
        <w:rPr>
          <w:rFonts w:asciiTheme="minorHAnsi" w:hAnsiTheme="minorHAnsi"/>
          <w:sz w:val="18"/>
          <w:szCs w:val="18"/>
        </w:rPr>
      </w:pPr>
      <w:r w:rsidRPr="001076D4">
        <w:rPr>
          <w:rFonts w:asciiTheme="minorHAnsi" w:hAnsiTheme="minorHAnsi"/>
          <w:sz w:val="18"/>
          <w:szCs w:val="18"/>
        </w:rPr>
        <w:t xml:space="preserve">Cette enveloppe indique le nombre de bulletins qu’elle contient et ne peut être ouverte qu’en présence du bureau de vote régulièrement constitué. Le nombre de bulletins est vérifié immédiatement et le résultat de la vérification indiqué au procès-verbal. </w:t>
      </w:r>
    </w:p>
    <w:p w14:paraId="030F561D" w14:textId="77777777" w:rsidR="001076D4" w:rsidRPr="001076D4" w:rsidRDefault="001076D4" w:rsidP="001076D4">
      <w:pPr>
        <w:jc w:val="both"/>
        <w:rPr>
          <w:rFonts w:asciiTheme="minorHAnsi" w:hAnsiTheme="minorHAnsi"/>
          <w:b/>
          <w:bCs/>
          <w:sz w:val="18"/>
          <w:szCs w:val="18"/>
        </w:rPr>
      </w:pPr>
    </w:p>
    <w:p w14:paraId="7E67357A" w14:textId="77777777" w:rsidR="001076D4" w:rsidRPr="001076D4" w:rsidRDefault="001076D4" w:rsidP="001076D4">
      <w:pPr>
        <w:jc w:val="both"/>
        <w:rPr>
          <w:rFonts w:asciiTheme="minorHAnsi" w:hAnsiTheme="minorHAnsi"/>
          <w:sz w:val="18"/>
          <w:szCs w:val="18"/>
        </w:rPr>
      </w:pPr>
      <w:r w:rsidRPr="001076D4">
        <w:rPr>
          <w:rFonts w:asciiTheme="minorHAnsi" w:hAnsiTheme="minorHAnsi"/>
          <w:b/>
          <w:bCs/>
          <w:sz w:val="18"/>
          <w:szCs w:val="18"/>
        </w:rPr>
        <w:t xml:space="preserve">VII. DES OPERATIONS ELECTORALES </w:t>
      </w:r>
    </w:p>
    <w:p w14:paraId="21B0A29A" w14:textId="77777777" w:rsidR="000F2F8C" w:rsidRDefault="000F2F8C" w:rsidP="001076D4">
      <w:pPr>
        <w:jc w:val="both"/>
        <w:rPr>
          <w:rFonts w:asciiTheme="minorHAnsi" w:hAnsiTheme="minorHAnsi"/>
          <w:b/>
          <w:bCs/>
          <w:sz w:val="18"/>
          <w:szCs w:val="18"/>
        </w:rPr>
      </w:pPr>
    </w:p>
    <w:p w14:paraId="587B8A33" w14:textId="3629A5D9" w:rsidR="001076D4" w:rsidRDefault="001076D4" w:rsidP="34E49A84">
      <w:pPr>
        <w:jc w:val="both"/>
        <w:rPr>
          <w:rFonts w:asciiTheme="minorHAnsi" w:hAnsiTheme="minorHAnsi"/>
          <w:sz w:val="18"/>
          <w:szCs w:val="18"/>
        </w:rPr>
      </w:pPr>
      <w:r w:rsidRPr="79327FBC">
        <w:rPr>
          <w:rFonts w:asciiTheme="minorHAnsi" w:hAnsiTheme="minorHAnsi"/>
          <w:b/>
          <w:bCs/>
          <w:sz w:val="18"/>
          <w:szCs w:val="18"/>
        </w:rPr>
        <w:t xml:space="preserve">Art. 9. </w:t>
      </w:r>
      <w:r w:rsidRPr="79327FBC">
        <w:rPr>
          <w:rFonts w:asciiTheme="minorHAnsi" w:hAnsiTheme="minorHAnsi"/>
          <w:sz w:val="18"/>
          <w:szCs w:val="18"/>
        </w:rPr>
        <w:t xml:space="preserve">Le vote a lieu au sein de chaque Fédération provinciale </w:t>
      </w:r>
      <w:r w:rsidR="000F2F8C" w:rsidRPr="79327FBC">
        <w:rPr>
          <w:rFonts w:asciiTheme="minorHAnsi" w:hAnsiTheme="minorHAnsi"/>
          <w:sz w:val="18"/>
          <w:szCs w:val="18"/>
        </w:rPr>
        <w:t xml:space="preserve">et </w:t>
      </w:r>
      <w:r w:rsidRPr="79327FBC">
        <w:rPr>
          <w:rFonts w:asciiTheme="minorHAnsi" w:hAnsiTheme="minorHAnsi"/>
          <w:sz w:val="18"/>
          <w:szCs w:val="18"/>
        </w:rPr>
        <w:t xml:space="preserve">dans les bureaux de vote </w:t>
      </w:r>
      <w:r w:rsidR="03A5583B" w:rsidRPr="79327FBC">
        <w:rPr>
          <w:rFonts w:asciiTheme="minorHAnsi" w:hAnsiTheme="minorHAnsi"/>
          <w:sz w:val="18"/>
          <w:szCs w:val="18"/>
        </w:rPr>
        <w:t>validés par</w:t>
      </w:r>
      <w:r w:rsidRPr="79327FBC">
        <w:rPr>
          <w:rFonts w:asciiTheme="minorHAnsi" w:hAnsiTheme="minorHAnsi"/>
          <w:sz w:val="18"/>
          <w:szCs w:val="18"/>
        </w:rPr>
        <w:t xml:space="preserve"> le Bureau électoral</w:t>
      </w:r>
      <w:r w:rsidR="00892868" w:rsidRPr="79327FBC">
        <w:rPr>
          <w:rFonts w:asciiTheme="minorHAnsi" w:hAnsiTheme="minorHAnsi"/>
          <w:sz w:val="18"/>
          <w:szCs w:val="18"/>
        </w:rPr>
        <w:t xml:space="preserve"> provincial</w:t>
      </w:r>
      <w:r w:rsidRPr="79327FBC">
        <w:rPr>
          <w:rFonts w:asciiTheme="minorHAnsi" w:hAnsiTheme="minorHAnsi"/>
          <w:sz w:val="18"/>
          <w:szCs w:val="18"/>
        </w:rPr>
        <w:t>. Les électeurs sont convoqués et votent dans le bureau de vote qui couvre</w:t>
      </w:r>
      <w:r w:rsidRPr="79327FBC">
        <w:rPr>
          <w:rFonts w:asciiTheme="minorHAnsi" w:hAnsiTheme="minorHAnsi"/>
          <w:strike/>
          <w:sz w:val="18"/>
          <w:szCs w:val="18"/>
        </w:rPr>
        <w:t xml:space="preserve"> </w:t>
      </w:r>
      <w:r w:rsidRPr="79327FBC">
        <w:rPr>
          <w:rFonts w:asciiTheme="minorHAnsi" w:hAnsiTheme="minorHAnsi"/>
          <w:sz w:val="18"/>
          <w:szCs w:val="18"/>
        </w:rPr>
        <w:t xml:space="preserve">la section locale du MR dont ils sont membres. </w:t>
      </w:r>
    </w:p>
    <w:p w14:paraId="5E09E4D3" w14:textId="77777777" w:rsidR="000F2F8C" w:rsidRPr="001076D4" w:rsidRDefault="000F2F8C" w:rsidP="001076D4">
      <w:pPr>
        <w:jc w:val="both"/>
        <w:rPr>
          <w:rFonts w:asciiTheme="minorHAnsi" w:hAnsiTheme="minorHAnsi"/>
          <w:sz w:val="18"/>
          <w:szCs w:val="18"/>
        </w:rPr>
      </w:pPr>
    </w:p>
    <w:p w14:paraId="1671A145" w14:textId="77777777" w:rsidR="001076D4" w:rsidRPr="001076D4" w:rsidRDefault="001076D4" w:rsidP="001076D4">
      <w:pPr>
        <w:jc w:val="both"/>
        <w:rPr>
          <w:rFonts w:asciiTheme="minorHAnsi" w:hAnsiTheme="minorHAnsi"/>
          <w:sz w:val="18"/>
          <w:szCs w:val="18"/>
        </w:rPr>
      </w:pPr>
      <w:r w:rsidRPr="001076D4">
        <w:rPr>
          <w:rFonts w:asciiTheme="minorHAnsi" w:hAnsiTheme="minorHAnsi"/>
          <w:b/>
          <w:bCs/>
          <w:sz w:val="18"/>
          <w:szCs w:val="18"/>
        </w:rPr>
        <w:t xml:space="preserve">Art. 10. </w:t>
      </w:r>
      <w:r w:rsidRPr="001076D4">
        <w:rPr>
          <w:rFonts w:asciiTheme="minorHAnsi" w:hAnsiTheme="minorHAnsi"/>
          <w:sz w:val="18"/>
          <w:szCs w:val="18"/>
        </w:rPr>
        <w:t xml:space="preserve">Les installations du bureau où les électeurs expriment leur vote sont établies pour garantir le respect du secret du vote. </w:t>
      </w:r>
    </w:p>
    <w:p w14:paraId="20448645" w14:textId="77777777" w:rsidR="001076D4" w:rsidRPr="001076D4" w:rsidRDefault="001076D4" w:rsidP="001076D4">
      <w:pPr>
        <w:jc w:val="both"/>
        <w:rPr>
          <w:rFonts w:asciiTheme="minorHAnsi" w:hAnsiTheme="minorHAnsi"/>
          <w:sz w:val="18"/>
          <w:szCs w:val="18"/>
        </w:rPr>
      </w:pPr>
      <w:r w:rsidRPr="001076D4">
        <w:rPr>
          <w:rFonts w:asciiTheme="minorHAnsi" w:hAnsiTheme="minorHAnsi"/>
          <w:sz w:val="18"/>
          <w:szCs w:val="18"/>
        </w:rPr>
        <w:t xml:space="preserve">Les modèles de bulletin et la présentation des candidats sont affichés dans les locaux où se déroule l’élection. </w:t>
      </w:r>
    </w:p>
    <w:p w14:paraId="3C9C6405" w14:textId="77777777" w:rsidR="000F2F8C" w:rsidRDefault="000F2F8C" w:rsidP="001076D4">
      <w:pPr>
        <w:jc w:val="both"/>
        <w:rPr>
          <w:rFonts w:asciiTheme="minorHAnsi" w:hAnsiTheme="minorHAnsi"/>
          <w:b/>
          <w:bCs/>
          <w:sz w:val="18"/>
          <w:szCs w:val="18"/>
        </w:rPr>
      </w:pPr>
    </w:p>
    <w:p w14:paraId="7FDFD35D" w14:textId="5681A88A" w:rsidR="001076D4" w:rsidRPr="001076D4" w:rsidRDefault="001076D4" w:rsidP="001076D4">
      <w:pPr>
        <w:jc w:val="both"/>
        <w:rPr>
          <w:rFonts w:asciiTheme="minorHAnsi" w:hAnsiTheme="minorHAnsi"/>
          <w:sz w:val="18"/>
          <w:szCs w:val="18"/>
        </w:rPr>
      </w:pPr>
      <w:r w:rsidRPr="001076D4">
        <w:rPr>
          <w:rFonts w:asciiTheme="minorHAnsi" w:hAnsiTheme="minorHAnsi"/>
          <w:b/>
          <w:bCs/>
          <w:sz w:val="18"/>
          <w:szCs w:val="18"/>
        </w:rPr>
        <w:t xml:space="preserve">Art. 11. </w:t>
      </w:r>
      <w:r w:rsidRPr="001076D4">
        <w:rPr>
          <w:rFonts w:asciiTheme="minorHAnsi" w:hAnsiTheme="minorHAnsi"/>
          <w:sz w:val="18"/>
          <w:szCs w:val="18"/>
        </w:rPr>
        <w:t xml:space="preserve">Les bureaux de vote comprennent un président et deux assesseurs. </w:t>
      </w:r>
      <w:r w:rsidR="00FC16C6">
        <w:rPr>
          <w:rFonts w:asciiTheme="minorHAnsi" w:hAnsiTheme="minorHAnsi"/>
          <w:sz w:val="18"/>
          <w:szCs w:val="18"/>
        </w:rPr>
        <w:t>Les candidats ne peuvent pas être membres des bureaux de vote.</w:t>
      </w:r>
    </w:p>
    <w:p w14:paraId="56B5E6D6" w14:textId="77777777" w:rsidR="000F2F8C" w:rsidRDefault="000F2F8C" w:rsidP="001076D4">
      <w:pPr>
        <w:jc w:val="both"/>
        <w:rPr>
          <w:rFonts w:asciiTheme="minorHAnsi" w:hAnsiTheme="minorHAnsi"/>
          <w:b/>
          <w:bCs/>
          <w:sz w:val="18"/>
          <w:szCs w:val="18"/>
        </w:rPr>
      </w:pPr>
    </w:p>
    <w:p w14:paraId="48BC8FDE" w14:textId="56FA87A9" w:rsidR="001076D4" w:rsidRPr="001076D4" w:rsidRDefault="001076D4" w:rsidP="001076D4">
      <w:pPr>
        <w:jc w:val="both"/>
        <w:rPr>
          <w:rFonts w:asciiTheme="minorHAnsi" w:hAnsiTheme="minorHAnsi"/>
          <w:sz w:val="18"/>
          <w:szCs w:val="18"/>
        </w:rPr>
      </w:pPr>
      <w:r w:rsidRPr="001076D4">
        <w:rPr>
          <w:rFonts w:asciiTheme="minorHAnsi" w:hAnsiTheme="minorHAnsi"/>
          <w:b/>
          <w:bCs/>
          <w:sz w:val="18"/>
          <w:szCs w:val="18"/>
        </w:rPr>
        <w:t xml:space="preserve">Art. 12. </w:t>
      </w:r>
      <w:r w:rsidRPr="001076D4">
        <w:rPr>
          <w:rFonts w:asciiTheme="minorHAnsi" w:hAnsiTheme="minorHAnsi"/>
          <w:sz w:val="18"/>
          <w:szCs w:val="18"/>
        </w:rPr>
        <w:t>Cinq jours avant l’élection, les candidat</w:t>
      </w:r>
      <w:r w:rsidR="00DA5C38">
        <w:rPr>
          <w:rFonts w:asciiTheme="minorHAnsi" w:hAnsiTheme="minorHAnsi"/>
          <w:sz w:val="18"/>
          <w:szCs w:val="18"/>
        </w:rPr>
        <w:t>(e)</w:t>
      </w:r>
      <w:r w:rsidRPr="001076D4">
        <w:rPr>
          <w:rFonts w:asciiTheme="minorHAnsi" w:hAnsiTheme="minorHAnsi"/>
          <w:sz w:val="18"/>
          <w:szCs w:val="18"/>
        </w:rPr>
        <w:t>s peuvent désigner, pour assister aux opérations de vote, un</w:t>
      </w:r>
      <w:r w:rsidR="00DA5C38">
        <w:rPr>
          <w:rFonts w:asciiTheme="minorHAnsi" w:hAnsiTheme="minorHAnsi"/>
          <w:sz w:val="18"/>
          <w:szCs w:val="18"/>
        </w:rPr>
        <w:t>(e)</w:t>
      </w:r>
      <w:r w:rsidRPr="001076D4">
        <w:rPr>
          <w:rFonts w:asciiTheme="minorHAnsi" w:hAnsiTheme="minorHAnsi"/>
          <w:sz w:val="18"/>
          <w:szCs w:val="18"/>
        </w:rPr>
        <w:t xml:space="preserve"> témoin pour chacun des bureaux de vote. </w:t>
      </w:r>
    </w:p>
    <w:p w14:paraId="1B658379" w14:textId="77777777" w:rsidR="000F2F8C" w:rsidRDefault="000F2F8C" w:rsidP="001076D4">
      <w:pPr>
        <w:jc w:val="both"/>
        <w:rPr>
          <w:rFonts w:asciiTheme="minorHAnsi" w:hAnsiTheme="minorHAnsi"/>
          <w:sz w:val="18"/>
          <w:szCs w:val="18"/>
        </w:rPr>
      </w:pPr>
    </w:p>
    <w:p w14:paraId="04E825DF" w14:textId="1CE43FBD" w:rsidR="001076D4" w:rsidRPr="001076D4" w:rsidRDefault="001076D4" w:rsidP="001076D4">
      <w:pPr>
        <w:jc w:val="both"/>
        <w:rPr>
          <w:rFonts w:asciiTheme="minorHAnsi" w:hAnsiTheme="minorHAnsi"/>
          <w:sz w:val="18"/>
          <w:szCs w:val="18"/>
        </w:rPr>
      </w:pPr>
      <w:r w:rsidRPr="001076D4">
        <w:rPr>
          <w:rFonts w:asciiTheme="minorHAnsi" w:hAnsiTheme="minorHAnsi"/>
          <w:sz w:val="18"/>
          <w:szCs w:val="18"/>
        </w:rPr>
        <w:t>Chaque témoin doit être porteur d’une lettre d’accréditation signée par le</w:t>
      </w:r>
      <w:r w:rsidR="00DA5C38">
        <w:rPr>
          <w:rFonts w:asciiTheme="minorHAnsi" w:hAnsiTheme="minorHAnsi"/>
          <w:sz w:val="18"/>
          <w:szCs w:val="18"/>
        </w:rPr>
        <w:t>/la</w:t>
      </w:r>
      <w:r w:rsidRPr="001076D4">
        <w:rPr>
          <w:rFonts w:asciiTheme="minorHAnsi" w:hAnsiTheme="minorHAnsi"/>
          <w:sz w:val="18"/>
          <w:szCs w:val="18"/>
        </w:rPr>
        <w:t xml:space="preserve"> candidat</w:t>
      </w:r>
      <w:r w:rsidR="00DA5C38">
        <w:rPr>
          <w:rFonts w:asciiTheme="minorHAnsi" w:hAnsiTheme="minorHAnsi"/>
          <w:sz w:val="18"/>
          <w:szCs w:val="18"/>
        </w:rPr>
        <w:t>(e)</w:t>
      </w:r>
      <w:r w:rsidRPr="001076D4">
        <w:rPr>
          <w:rFonts w:asciiTheme="minorHAnsi" w:hAnsiTheme="minorHAnsi"/>
          <w:sz w:val="18"/>
          <w:szCs w:val="18"/>
        </w:rPr>
        <w:t xml:space="preserve"> qu’il représente. </w:t>
      </w:r>
    </w:p>
    <w:p w14:paraId="207189BB" w14:textId="77777777" w:rsidR="000F2F8C" w:rsidRDefault="000F2F8C" w:rsidP="001076D4">
      <w:pPr>
        <w:jc w:val="both"/>
        <w:rPr>
          <w:rFonts w:asciiTheme="minorHAnsi" w:hAnsiTheme="minorHAnsi"/>
          <w:sz w:val="18"/>
          <w:szCs w:val="18"/>
        </w:rPr>
      </w:pPr>
    </w:p>
    <w:p w14:paraId="590196E7" w14:textId="0E1AF878" w:rsidR="001076D4" w:rsidRPr="001076D4" w:rsidRDefault="001076D4" w:rsidP="001076D4">
      <w:pPr>
        <w:jc w:val="both"/>
        <w:rPr>
          <w:rFonts w:asciiTheme="minorHAnsi" w:hAnsiTheme="minorHAnsi"/>
          <w:sz w:val="18"/>
          <w:szCs w:val="18"/>
        </w:rPr>
      </w:pPr>
      <w:r w:rsidRPr="001076D4">
        <w:rPr>
          <w:rFonts w:asciiTheme="minorHAnsi" w:hAnsiTheme="minorHAnsi"/>
          <w:sz w:val="18"/>
          <w:szCs w:val="18"/>
        </w:rPr>
        <w:t>Les candidat</w:t>
      </w:r>
      <w:r w:rsidR="00DA5C38">
        <w:rPr>
          <w:rFonts w:asciiTheme="minorHAnsi" w:hAnsiTheme="minorHAnsi"/>
          <w:sz w:val="18"/>
          <w:szCs w:val="18"/>
        </w:rPr>
        <w:t>(e)</w:t>
      </w:r>
      <w:r w:rsidRPr="001076D4">
        <w:rPr>
          <w:rFonts w:asciiTheme="minorHAnsi" w:hAnsiTheme="minorHAnsi"/>
          <w:sz w:val="18"/>
          <w:szCs w:val="18"/>
        </w:rPr>
        <w:t>s indiquent le(s) bureau(x) de vote où chaque témoin remplira sa mission pendant toute la durée des opérations. Ils</w:t>
      </w:r>
      <w:r w:rsidR="00DA5C38">
        <w:rPr>
          <w:rFonts w:asciiTheme="minorHAnsi" w:hAnsiTheme="minorHAnsi"/>
          <w:sz w:val="18"/>
          <w:szCs w:val="18"/>
        </w:rPr>
        <w:t>/elles</w:t>
      </w:r>
      <w:r w:rsidRPr="001076D4">
        <w:rPr>
          <w:rFonts w:asciiTheme="minorHAnsi" w:hAnsiTheme="minorHAnsi"/>
          <w:sz w:val="18"/>
          <w:szCs w:val="18"/>
        </w:rPr>
        <w:t xml:space="preserve"> en informent eux</w:t>
      </w:r>
      <w:r w:rsidR="00DA5C38">
        <w:rPr>
          <w:rFonts w:asciiTheme="minorHAnsi" w:hAnsiTheme="minorHAnsi"/>
          <w:sz w:val="18"/>
          <w:szCs w:val="18"/>
        </w:rPr>
        <w:t>(elles)</w:t>
      </w:r>
      <w:r w:rsidRPr="001076D4">
        <w:rPr>
          <w:rFonts w:asciiTheme="minorHAnsi" w:hAnsiTheme="minorHAnsi"/>
          <w:sz w:val="18"/>
          <w:szCs w:val="18"/>
        </w:rPr>
        <w:t>-mêmes les témoins qu’ils</w:t>
      </w:r>
      <w:r w:rsidR="00DA5C38">
        <w:rPr>
          <w:rFonts w:asciiTheme="minorHAnsi" w:hAnsiTheme="minorHAnsi"/>
          <w:sz w:val="18"/>
          <w:szCs w:val="18"/>
        </w:rPr>
        <w:t>/elles</w:t>
      </w:r>
      <w:r w:rsidRPr="001076D4">
        <w:rPr>
          <w:rFonts w:asciiTheme="minorHAnsi" w:hAnsiTheme="minorHAnsi"/>
          <w:sz w:val="18"/>
          <w:szCs w:val="18"/>
        </w:rPr>
        <w:t xml:space="preserve"> ont désigné</w:t>
      </w:r>
      <w:r w:rsidR="00DA5C38">
        <w:rPr>
          <w:rFonts w:asciiTheme="minorHAnsi" w:hAnsiTheme="minorHAnsi"/>
          <w:sz w:val="18"/>
          <w:szCs w:val="18"/>
        </w:rPr>
        <w:t>(e)</w:t>
      </w:r>
      <w:r w:rsidRPr="001076D4">
        <w:rPr>
          <w:rFonts w:asciiTheme="minorHAnsi" w:hAnsiTheme="minorHAnsi"/>
          <w:sz w:val="18"/>
          <w:szCs w:val="18"/>
        </w:rPr>
        <w:t xml:space="preserve">s. </w:t>
      </w:r>
    </w:p>
    <w:p w14:paraId="3EBD9D6E" w14:textId="77777777" w:rsidR="000F2F8C" w:rsidRDefault="000F2F8C" w:rsidP="001076D4">
      <w:pPr>
        <w:jc w:val="both"/>
        <w:rPr>
          <w:rFonts w:asciiTheme="minorHAnsi" w:hAnsiTheme="minorHAnsi"/>
          <w:sz w:val="18"/>
          <w:szCs w:val="18"/>
        </w:rPr>
      </w:pPr>
    </w:p>
    <w:p w14:paraId="2D071348" w14:textId="6B06ED61" w:rsidR="001076D4" w:rsidRPr="001076D4" w:rsidRDefault="001076D4" w:rsidP="001076D4">
      <w:pPr>
        <w:jc w:val="both"/>
        <w:rPr>
          <w:rFonts w:asciiTheme="minorHAnsi" w:hAnsiTheme="minorHAnsi"/>
          <w:sz w:val="18"/>
          <w:szCs w:val="18"/>
        </w:rPr>
      </w:pPr>
      <w:r w:rsidRPr="001076D4">
        <w:rPr>
          <w:rFonts w:asciiTheme="minorHAnsi" w:hAnsiTheme="minorHAnsi"/>
          <w:sz w:val="18"/>
          <w:szCs w:val="18"/>
        </w:rPr>
        <w:t>Les témoins doivent être électeurs dans l’arrondissement. Ils</w:t>
      </w:r>
      <w:r w:rsidR="00DA5C38">
        <w:rPr>
          <w:rFonts w:asciiTheme="minorHAnsi" w:hAnsiTheme="minorHAnsi"/>
          <w:sz w:val="18"/>
          <w:szCs w:val="18"/>
        </w:rPr>
        <w:t>/elles</w:t>
      </w:r>
      <w:r w:rsidRPr="001076D4">
        <w:rPr>
          <w:rFonts w:asciiTheme="minorHAnsi" w:hAnsiTheme="minorHAnsi"/>
          <w:sz w:val="18"/>
          <w:szCs w:val="18"/>
        </w:rPr>
        <w:t xml:space="preserve"> ont le droit de faire insérer leurs observations dans les procès-verbaux. </w:t>
      </w:r>
    </w:p>
    <w:p w14:paraId="0B4D5E47" w14:textId="77777777" w:rsidR="000F2F8C" w:rsidRDefault="000F2F8C" w:rsidP="001076D4">
      <w:pPr>
        <w:jc w:val="both"/>
        <w:rPr>
          <w:rFonts w:asciiTheme="minorHAnsi" w:hAnsiTheme="minorHAnsi"/>
          <w:b/>
          <w:bCs/>
          <w:sz w:val="18"/>
          <w:szCs w:val="18"/>
        </w:rPr>
      </w:pPr>
    </w:p>
    <w:p w14:paraId="037B7233" w14:textId="0A7B2139" w:rsidR="001076D4" w:rsidRPr="001076D4" w:rsidRDefault="001076D4" w:rsidP="79327FBC">
      <w:pPr>
        <w:jc w:val="both"/>
        <w:rPr>
          <w:rFonts w:asciiTheme="minorHAnsi" w:hAnsiTheme="minorHAnsi"/>
          <w:sz w:val="18"/>
          <w:szCs w:val="18"/>
        </w:rPr>
      </w:pPr>
      <w:r w:rsidRPr="79327FBC">
        <w:rPr>
          <w:rFonts w:asciiTheme="minorHAnsi" w:hAnsiTheme="minorHAnsi"/>
          <w:b/>
          <w:bCs/>
          <w:sz w:val="18"/>
          <w:szCs w:val="18"/>
        </w:rPr>
        <w:t xml:space="preserve">Art. 13. </w:t>
      </w:r>
      <w:r w:rsidRPr="79327FBC">
        <w:rPr>
          <w:rFonts w:asciiTheme="minorHAnsi" w:hAnsiTheme="minorHAnsi"/>
          <w:sz w:val="18"/>
          <w:szCs w:val="18"/>
        </w:rPr>
        <w:t xml:space="preserve">Les électeurs sont admis au vote </w:t>
      </w:r>
      <w:r w:rsidR="008B29FC">
        <w:rPr>
          <w:rFonts w:asciiTheme="minorHAnsi" w:hAnsiTheme="minorHAnsi"/>
          <w:sz w:val="18"/>
          <w:szCs w:val="18"/>
        </w:rPr>
        <w:t>entre le</w:t>
      </w:r>
      <w:r w:rsidR="00E4057E" w:rsidRPr="79327FBC">
        <w:rPr>
          <w:rFonts w:asciiTheme="minorHAnsi" w:hAnsiTheme="minorHAnsi"/>
          <w:sz w:val="18"/>
          <w:szCs w:val="18"/>
        </w:rPr>
        <w:t xml:space="preserve"> 1</w:t>
      </w:r>
      <w:r w:rsidR="0BABCD14" w:rsidRPr="79327FBC">
        <w:rPr>
          <w:rFonts w:asciiTheme="minorHAnsi" w:hAnsiTheme="minorHAnsi"/>
          <w:sz w:val="18"/>
          <w:szCs w:val="18"/>
        </w:rPr>
        <w:t>0</w:t>
      </w:r>
      <w:r w:rsidR="00E4057E" w:rsidRPr="79327FBC">
        <w:rPr>
          <w:rFonts w:asciiTheme="minorHAnsi" w:hAnsiTheme="minorHAnsi"/>
          <w:sz w:val="18"/>
          <w:szCs w:val="18"/>
        </w:rPr>
        <w:t xml:space="preserve"> </w:t>
      </w:r>
      <w:r w:rsidR="008B29FC">
        <w:rPr>
          <w:rFonts w:asciiTheme="minorHAnsi" w:hAnsiTheme="minorHAnsi"/>
          <w:sz w:val="18"/>
          <w:szCs w:val="18"/>
        </w:rPr>
        <w:t>et le</w:t>
      </w:r>
      <w:r w:rsidR="00E4057E" w:rsidRPr="79327FBC">
        <w:rPr>
          <w:rFonts w:asciiTheme="minorHAnsi" w:hAnsiTheme="minorHAnsi"/>
          <w:sz w:val="18"/>
          <w:szCs w:val="18"/>
        </w:rPr>
        <w:t xml:space="preserve"> </w:t>
      </w:r>
      <w:r w:rsidR="38632135" w:rsidRPr="79327FBC">
        <w:rPr>
          <w:rFonts w:asciiTheme="minorHAnsi" w:hAnsiTheme="minorHAnsi"/>
          <w:sz w:val="18"/>
          <w:szCs w:val="18"/>
        </w:rPr>
        <w:t>13 avril</w:t>
      </w:r>
      <w:r w:rsidRPr="79327FBC">
        <w:rPr>
          <w:rFonts w:asciiTheme="minorHAnsi" w:hAnsiTheme="minorHAnsi"/>
          <w:sz w:val="18"/>
          <w:szCs w:val="18"/>
        </w:rPr>
        <w:t xml:space="preserve"> </w:t>
      </w:r>
      <w:r w:rsidR="00DA5C38" w:rsidRPr="79327FBC">
        <w:rPr>
          <w:rFonts w:asciiTheme="minorHAnsi" w:hAnsiTheme="minorHAnsi"/>
          <w:sz w:val="18"/>
          <w:szCs w:val="18"/>
        </w:rPr>
        <w:t>202</w:t>
      </w:r>
      <w:r w:rsidR="2CF0E8D5" w:rsidRPr="79327FBC">
        <w:rPr>
          <w:rFonts w:asciiTheme="minorHAnsi" w:hAnsiTheme="minorHAnsi"/>
          <w:sz w:val="18"/>
          <w:szCs w:val="18"/>
        </w:rPr>
        <w:t>5</w:t>
      </w:r>
      <w:r w:rsidR="00DA5C38" w:rsidRPr="79327FBC">
        <w:rPr>
          <w:rFonts w:asciiTheme="minorHAnsi" w:hAnsiTheme="minorHAnsi"/>
          <w:sz w:val="18"/>
          <w:szCs w:val="18"/>
        </w:rPr>
        <w:t xml:space="preserve"> </w:t>
      </w:r>
      <w:r w:rsidRPr="79327FBC">
        <w:rPr>
          <w:rFonts w:asciiTheme="minorHAnsi" w:hAnsiTheme="minorHAnsi"/>
          <w:sz w:val="18"/>
          <w:szCs w:val="18"/>
        </w:rPr>
        <w:t xml:space="preserve">dans les bureaux de vote ouverts pour les différentes élections. </w:t>
      </w:r>
    </w:p>
    <w:p w14:paraId="3226910D" w14:textId="77777777" w:rsidR="000F2F8C" w:rsidRDefault="000F2F8C" w:rsidP="001076D4">
      <w:pPr>
        <w:jc w:val="both"/>
        <w:rPr>
          <w:rFonts w:asciiTheme="minorHAnsi" w:hAnsiTheme="minorHAnsi"/>
          <w:sz w:val="18"/>
          <w:szCs w:val="18"/>
        </w:rPr>
      </w:pPr>
    </w:p>
    <w:p w14:paraId="31D8B51E" w14:textId="78A66BB4" w:rsidR="001076D4" w:rsidRPr="001076D4" w:rsidRDefault="001076D4" w:rsidP="001076D4">
      <w:pPr>
        <w:jc w:val="both"/>
        <w:rPr>
          <w:rFonts w:asciiTheme="minorHAnsi" w:hAnsiTheme="minorHAnsi"/>
          <w:sz w:val="18"/>
          <w:szCs w:val="18"/>
        </w:rPr>
      </w:pPr>
      <w:r w:rsidRPr="001076D4">
        <w:rPr>
          <w:rFonts w:asciiTheme="minorHAnsi" w:hAnsiTheme="minorHAnsi"/>
          <w:sz w:val="18"/>
          <w:szCs w:val="18"/>
        </w:rPr>
        <w:t>Les électeurs se présentent munis de leur convocation et d</w:t>
      </w:r>
      <w:r w:rsidR="00CB0783">
        <w:rPr>
          <w:rFonts w:asciiTheme="minorHAnsi" w:hAnsiTheme="minorHAnsi"/>
          <w:sz w:val="18"/>
          <w:szCs w:val="18"/>
        </w:rPr>
        <w:t>’une pièce</w:t>
      </w:r>
      <w:r w:rsidRPr="001076D4">
        <w:rPr>
          <w:rFonts w:asciiTheme="minorHAnsi" w:hAnsiTheme="minorHAnsi"/>
          <w:sz w:val="18"/>
          <w:szCs w:val="18"/>
        </w:rPr>
        <w:t xml:space="preserve"> d’identité. </w:t>
      </w:r>
    </w:p>
    <w:p w14:paraId="0C976F9A" w14:textId="77777777" w:rsidR="000F2F8C" w:rsidRDefault="000F2F8C" w:rsidP="001076D4">
      <w:pPr>
        <w:jc w:val="both"/>
        <w:rPr>
          <w:rFonts w:asciiTheme="minorHAnsi" w:hAnsiTheme="minorHAnsi"/>
          <w:sz w:val="18"/>
          <w:szCs w:val="18"/>
        </w:rPr>
      </w:pPr>
    </w:p>
    <w:p w14:paraId="61A90847" w14:textId="1329AD6E" w:rsidR="001076D4" w:rsidRPr="001076D4" w:rsidRDefault="001076D4" w:rsidP="001076D4">
      <w:pPr>
        <w:jc w:val="both"/>
        <w:rPr>
          <w:rFonts w:asciiTheme="minorHAnsi" w:hAnsiTheme="minorHAnsi"/>
          <w:sz w:val="18"/>
          <w:szCs w:val="18"/>
        </w:rPr>
      </w:pPr>
      <w:r w:rsidRPr="001076D4">
        <w:rPr>
          <w:rFonts w:asciiTheme="minorHAnsi" w:hAnsiTheme="minorHAnsi"/>
          <w:sz w:val="18"/>
          <w:szCs w:val="18"/>
        </w:rPr>
        <w:t>Au cas où l’électeur a oublié de se munir de sa convocation, après vérification de sa présence sur la liste des électeurs par le</w:t>
      </w:r>
      <w:r w:rsidR="00DA5C38">
        <w:rPr>
          <w:rFonts w:asciiTheme="minorHAnsi" w:hAnsiTheme="minorHAnsi"/>
          <w:sz w:val="18"/>
          <w:szCs w:val="18"/>
        </w:rPr>
        <w:t>/la</w:t>
      </w:r>
      <w:r w:rsidRPr="001076D4">
        <w:rPr>
          <w:rFonts w:asciiTheme="minorHAnsi" w:hAnsiTheme="minorHAnsi"/>
          <w:sz w:val="18"/>
          <w:szCs w:val="18"/>
        </w:rPr>
        <w:t xml:space="preserve"> Président</w:t>
      </w:r>
      <w:r w:rsidR="00DA5C38">
        <w:rPr>
          <w:rFonts w:asciiTheme="minorHAnsi" w:hAnsiTheme="minorHAnsi"/>
          <w:sz w:val="18"/>
          <w:szCs w:val="18"/>
        </w:rPr>
        <w:t>(e)</w:t>
      </w:r>
      <w:r w:rsidRPr="001076D4">
        <w:rPr>
          <w:rFonts w:asciiTheme="minorHAnsi" w:hAnsiTheme="minorHAnsi"/>
          <w:sz w:val="18"/>
          <w:szCs w:val="18"/>
        </w:rPr>
        <w:t xml:space="preserve"> du Bureau électoral, celui</w:t>
      </w:r>
      <w:r w:rsidR="00EC2CFB">
        <w:rPr>
          <w:rFonts w:asciiTheme="minorHAnsi" w:hAnsiTheme="minorHAnsi"/>
          <w:sz w:val="18"/>
          <w:szCs w:val="18"/>
        </w:rPr>
        <w:t>(celle)</w:t>
      </w:r>
      <w:r w:rsidRPr="001076D4">
        <w:rPr>
          <w:rFonts w:asciiTheme="minorHAnsi" w:hAnsiTheme="minorHAnsi"/>
          <w:sz w:val="18"/>
          <w:szCs w:val="18"/>
        </w:rPr>
        <w:t>-c</w:t>
      </w:r>
      <w:r w:rsidR="000F2F8C">
        <w:rPr>
          <w:rFonts w:asciiTheme="minorHAnsi" w:hAnsiTheme="minorHAnsi"/>
          <w:sz w:val="18"/>
          <w:szCs w:val="18"/>
        </w:rPr>
        <w:t>i complète le document prévu à cet effet</w:t>
      </w:r>
      <w:r w:rsidRPr="001076D4">
        <w:rPr>
          <w:rFonts w:asciiTheme="minorHAnsi" w:hAnsiTheme="minorHAnsi"/>
          <w:sz w:val="18"/>
          <w:szCs w:val="18"/>
        </w:rPr>
        <w:t xml:space="preserve">. </w:t>
      </w:r>
    </w:p>
    <w:p w14:paraId="28A10C30" w14:textId="77777777" w:rsidR="000F2F8C" w:rsidRDefault="000F2F8C" w:rsidP="001076D4">
      <w:pPr>
        <w:jc w:val="both"/>
        <w:rPr>
          <w:rFonts w:asciiTheme="minorHAnsi" w:hAnsiTheme="minorHAnsi"/>
          <w:sz w:val="18"/>
          <w:szCs w:val="18"/>
        </w:rPr>
      </w:pPr>
    </w:p>
    <w:p w14:paraId="2CAF7777" w14:textId="237EC5B7" w:rsidR="001076D4" w:rsidRDefault="001076D4" w:rsidP="001076D4">
      <w:pPr>
        <w:jc w:val="both"/>
        <w:rPr>
          <w:rFonts w:asciiTheme="minorHAnsi" w:hAnsiTheme="minorHAnsi"/>
          <w:sz w:val="18"/>
          <w:szCs w:val="18"/>
        </w:rPr>
      </w:pPr>
      <w:r w:rsidRPr="001076D4">
        <w:rPr>
          <w:rFonts w:asciiTheme="minorHAnsi" w:hAnsiTheme="minorHAnsi"/>
          <w:sz w:val="18"/>
          <w:szCs w:val="18"/>
        </w:rPr>
        <w:t xml:space="preserve">Le vote par procuration est autorisé à concurrence d’une procuration par personne. La procuration doit être établie sur la formule contenue dans la convocation. </w:t>
      </w:r>
    </w:p>
    <w:p w14:paraId="6257992F" w14:textId="77777777" w:rsidR="000F2F8C" w:rsidRPr="001076D4" w:rsidRDefault="000F2F8C" w:rsidP="001076D4">
      <w:pPr>
        <w:jc w:val="both"/>
        <w:rPr>
          <w:rFonts w:asciiTheme="minorHAnsi" w:hAnsiTheme="minorHAnsi"/>
          <w:sz w:val="18"/>
          <w:szCs w:val="18"/>
        </w:rPr>
      </w:pPr>
    </w:p>
    <w:p w14:paraId="6286EABE" w14:textId="65904C6D" w:rsidR="001076D4" w:rsidRDefault="001076D4" w:rsidP="1AF9ED5F">
      <w:pPr>
        <w:jc w:val="both"/>
        <w:rPr>
          <w:rFonts w:asciiTheme="minorHAnsi" w:hAnsiTheme="minorHAnsi"/>
          <w:sz w:val="18"/>
          <w:szCs w:val="18"/>
        </w:rPr>
      </w:pPr>
      <w:r w:rsidRPr="1AF9ED5F">
        <w:rPr>
          <w:rFonts w:asciiTheme="minorHAnsi" w:hAnsiTheme="minorHAnsi"/>
          <w:b/>
          <w:bCs/>
          <w:sz w:val="18"/>
          <w:szCs w:val="18"/>
        </w:rPr>
        <w:t xml:space="preserve">Art. 14. </w:t>
      </w:r>
      <w:r>
        <w:tab/>
      </w:r>
      <w:r w:rsidRPr="1AF9ED5F">
        <w:rPr>
          <w:rFonts w:asciiTheme="minorHAnsi" w:hAnsiTheme="minorHAnsi"/>
          <w:sz w:val="18"/>
          <w:szCs w:val="18"/>
        </w:rPr>
        <w:t xml:space="preserve">Les bulletins sont remis pliés en deux </w:t>
      </w:r>
      <w:bookmarkStart w:id="0" w:name="_Int_kFXzjexN"/>
      <w:r w:rsidRPr="1AF9ED5F">
        <w:rPr>
          <w:rFonts w:asciiTheme="minorHAnsi" w:hAnsiTheme="minorHAnsi"/>
          <w:sz w:val="18"/>
          <w:szCs w:val="18"/>
        </w:rPr>
        <w:t>de manière à ce</w:t>
      </w:r>
      <w:bookmarkEnd w:id="0"/>
      <w:r w:rsidRPr="1AF9ED5F">
        <w:rPr>
          <w:rFonts w:asciiTheme="minorHAnsi" w:hAnsiTheme="minorHAnsi"/>
          <w:sz w:val="18"/>
          <w:szCs w:val="18"/>
        </w:rPr>
        <w:t xml:space="preserve"> que les noms des candidat</w:t>
      </w:r>
      <w:r w:rsidR="00EC2CFB" w:rsidRPr="1AF9ED5F">
        <w:rPr>
          <w:rFonts w:asciiTheme="minorHAnsi" w:hAnsiTheme="minorHAnsi"/>
          <w:sz w:val="18"/>
          <w:szCs w:val="18"/>
        </w:rPr>
        <w:t>(e)</w:t>
      </w:r>
      <w:r w:rsidRPr="1AF9ED5F">
        <w:rPr>
          <w:rFonts w:asciiTheme="minorHAnsi" w:hAnsiTheme="minorHAnsi"/>
          <w:sz w:val="18"/>
          <w:szCs w:val="18"/>
        </w:rPr>
        <w:t>s soient à l’intérieur. En cas de vote par procuration, la convocation du mandant et la procuration ainsi que la convocation du</w:t>
      </w:r>
      <w:r w:rsidR="00EC2CFB" w:rsidRPr="1AF9ED5F">
        <w:rPr>
          <w:rFonts w:asciiTheme="minorHAnsi" w:hAnsiTheme="minorHAnsi"/>
          <w:sz w:val="18"/>
          <w:szCs w:val="18"/>
        </w:rPr>
        <w:t>/de la</w:t>
      </w:r>
      <w:r w:rsidRPr="1AF9ED5F">
        <w:rPr>
          <w:rFonts w:asciiTheme="minorHAnsi" w:hAnsiTheme="minorHAnsi"/>
          <w:sz w:val="18"/>
          <w:szCs w:val="18"/>
        </w:rPr>
        <w:t xml:space="preserve"> mandataire </w:t>
      </w:r>
      <w:bookmarkStart w:id="1" w:name="_Int_y9gL4RNd"/>
      <w:r w:rsidRPr="1AF9ED5F">
        <w:rPr>
          <w:rFonts w:asciiTheme="minorHAnsi" w:hAnsiTheme="minorHAnsi"/>
          <w:sz w:val="18"/>
          <w:szCs w:val="18"/>
        </w:rPr>
        <w:t>doivent</w:t>
      </w:r>
      <w:bookmarkEnd w:id="1"/>
      <w:r w:rsidRPr="1AF9ED5F">
        <w:rPr>
          <w:rFonts w:asciiTheme="minorHAnsi" w:hAnsiTheme="minorHAnsi"/>
          <w:sz w:val="18"/>
          <w:szCs w:val="18"/>
        </w:rPr>
        <w:t xml:space="preserve"> être présentées. </w:t>
      </w:r>
    </w:p>
    <w:p w14:paraId="559C7CC2" w14:textId="77777777" w:rsidR="000F2F8C" w:rsidRPr="001076D4" w:rsidRDefault="000F2F8C" w:rsidP="001076D4">
      <w:pPr>
        <w:jc w:val="both"/>
        <w:rPr>
          <w:rFonts w:asciiTheme="minorHAnsi" w:hAnsiTheme="minorHAnsi"/>
          <w:sz w:val="18"/>
          <w:szCs w:val="18"/>
        </w:rPr>
      </w:pPr>
    </w:p>
    <w:p w14:paraId="6CE8650B" w14:textId="75FA503D" w:rsidR="001076D4" w:rsidRDefault="001076D4" w:rsidP="001076D4">
      <w:pPr>
        <w:jc w:val="both"/>
        <w:rPr>
          <w:rFonts w:asciiTheme="minorHAnsi" w:hAnsiTheme="minorHAnsi"/>
          <w:sz w:val="18"/>
          <w:szCs w:val="18"/>
        </w:rPr>
      </w:pPr>
      <w:r w:rsidRPr="001076D4">
        <w:rPr>
          <w:rFonts w:asciiTheme="minorHAnsi" w:hAnsiTheme="minorHAnsi"/>
          <w:sz w:val="18"/>
          <w:szCs w:val="18"/>
        </w:rPr>
        <w:t>Après avoir voté, l’électeur dépose le(s) bulletin(s) replié(s) dans l’urne prévue à cet effet. Le</w:t>
      </w:r>
      <w:r w:rsidR="00EC2CFB">
        <w:rPr>
          <w:rFonts w:asciiTheme="minorHAnsi" w:hAnsiTheme="minorHAnsi"/>
          <w:sz w:val="18"/>
          <w:szCs w:val="18"/>
        </w:rPr>
        <w:t>/la</w:t>
      </w:r>
      <w:r w:rsidRPr="001076D4">
        <w:rPr>
          <w:rFonts w:asciiTheme="minorHAnsi" w:hAnsiTheme="minorHAnsi"/>
          <w:sz w:val="18"/>
          <w:szCs w:val="18"/>
        </w:rPr>
        <w:t xml:space="preserve"> Président</w:t>
      </w:r>
      <w:r w:rsidR="00EC2CFB">
        <w:rPr>
          <w:rFonts w:asciiTheme="minorHAnsi" w:hAnsiTheme="minorHAnsi"/>
          <w:sz w:val="18"/>
          <w:szCs w:val="18"/>
        </w:rPr>
        <w:t>(e)</w:t>
      </w:r>
      <w:r w:rsidRPr="001076D4">
        <w:rPr>
          <w:rFonts w:asciiTheme="minorHAnsi" w:hAnsiTheme="minorHAnsi"/>
          <w:sz w:val="18"/>
          <w:szCs w:val="18"/>
        </w:rPr>
        <w:t xml:space="preserve"> ou un</w:t>
      </w:r>
      <w:r w:rsidR="00EC2CFB">
        <w:rPr>
          <w:rFonts w:asciiTheme="minorHAnsi" w:hAnsiTheme="minorHAnsi"/>
          <w:sz w:val="18"/>
          <w:szCs w:val="18"/>
        </w:rPr>
        <w:t>(e)</w:t>
      </w:r>
      <w:r w:rsidRPr="001076D4">
        <w:rPr>
          <w:rFonts w:asciiTheme="minorHAnsi" w:hAnsiTheme="minorHAnsi"/>
          <w:sz w:val="18"/>
          <w:szCs w:val="18"/>
        </w:rPr>
        <w:t xml:space="preserve"> assesseur conserve les lettres de convocation et les procurations éventuelles. </w:t>
      </w:r>
    </w:p>
    <w:p w14:paraId="6F6B12C3" w14:textId="77777777" w:rsidR="000F2F8C" w:rsidRPr="001076D4" w:rsidRDefault="000F2F8C" w:rsidP="001076D4">
      <w:pPr>
        <w:jc w:val="both"/>
        <w:rPr>
          <w:rFonts w:asciiTheme="minorHAnsi" w:hAnsiTheme="minorHAnsi"/>
          <w:sz w:val="18"/>
          <w:szCs w:val="18"/>
        </w:rPr>
      </w:pPr>
    </w:p>
    <w:p w14:paraId="2A795806" w14:textId="3D57D85B" w:rsidR="001076D4" w:rsidRPr="001076D4" w:rsidRDefault="001076D4" w:rsidP="001076D4">
      <w:pPr>
        <w:jc w:val="both"/>
        <w:rPr>
          <w:rFonts w:asciiTheme="minorHAnsi" w:hAnsiTheme="minorHAnsi"/>
          <w:sz w:val="18"/>
          <w:szCs w:val="18"/>
        </w:rPr>
      </w:pPr>
      <w:r w:rsidRPr="001076D4">
        <w:rPr>
          <w:rFonts w:asciiTheme="minorHAnsi" w:hAnsiTheme="minorHAnsi"/>
          <w:b/>
          <w:bCs/>
          <w:sz w:val="18"/>
          <w:szCs w:val="18"/>
        </w:rPr>
        <w:t xml:space="preserve">Art. 15. </w:t>
      </w:r>
      <w:r w:rsidR="0033275D">
        <w:rPr>
          <w:rFonts w:asciiTheme="minorHAnsi" w:hAnsiTheme="minorHAnsi"/>
          <w:b/>
          <w:bCs/>
          <w:sz w:val="18"/>
          <w:szCs w:val="18"/>
        </w:rPr>
        <w:tab/>
      </w:r>
      <w:r w:rsidRPr="001076D4">
        <w:rPr>
          <w:rFonts w:asciiTheme="minorHAnsi" w:hAnsiTheme="minorHAnsi"/>
          <w:sz w:val="18"/>
          <w:szCs w:val="18"/>
        </w:rPr>
        <w:t xml:space="preserve">Lorsque le scrutin est clos, le </w:t>
      </w:r>
      <w:r w:rsidR="006D7968">
        <w:rPr>
          <w:rFonts w:asciiTheme="minorHAnsi" w:hAnsiTheme="minorHAnsi"/>
          <w:sz w:val="18"/>
          <w:szCs w:val="18"/>
        </w:rPr>
        <w:t>B</w:t>
      </w:r>
      <w:r w:rsidRPr="001076D4">
        <w:rPr>
          <w:rFonts w:asciiTheme="minorHAnsi" w:hAnsiTheme="minorHAnsi"/>
          <w:sz w:val="18"/>
          <w:szCs w:val="18"/>
        </w:rPr>
        <w:t xml:space="preserve">ureau </w:t>
      </w:r>
      <w:r w:rsidR="006D7968">
        <w:rPr>
          <w:rFonts w:asciiTheme="minorHAnsi" w:hAnsiTheme="minorHAnsi"/>
          <w:sz w:val="18"/>
          <w:szCs w:val="18"/>
        </w:rPr>
        <w:t xml:space="preserve">de vote </w:t>
      </w:r>
      <w:r w:rsidRPr="001076D4">
        <w:rPr>
          <w:rFonts w:asciiTheme="minorHAnsi" w:hAnsiTheme="minorHAnsi"/>
          <w:sz w:val="18"/>
          <w:szCs w:val="18"/>
        </w:rPr>
        <w:t xml:space="preserve">arrête les chiffres des bulletins utilisés et des bulletins non employés. Ces chiffres sont consignés au procès-verbal. </w:t>
      </w:r>
    </w:p>
    <w:p w14:paraId="79BBBF71" w14:textId="77777777" w:rsidR="000F2F8C" w:rsidRDefault="000F2F8C" w:rsidP="001076D4">
      <w:pPr>
        <w:jc w:val="both"/>
        <w:rPr>
          <w:rFonts w:asciiTheme="minorHAnsi" w:hAnsiTheme="minorHAnsi"/>
          <w:sz w:val="18"/>
          <w:szCs w:val="18"/>
        </w:rPr>
      </w:pPr>
    </w:p>
    <w:p w14:paraId="0C32AFEE" w14:textId="77777777" w:rsidR="001076D4" w:rsidRPr="001076D4" w:rsidRDefault="001076D4" w:rsidP="001076D4">
      <w:pPr>
        <w:jc w:val="both"/>
        <w:rPr>
          <w:rFonts w:asciiTheme="minorHAnsi" w:hAnsiTheme="minorHAnsi"/>
          <w:sz w:val="18"/>
          <w:szCs w:val="18"/>
        </w:rPr>
      </w:pPr>
      <w:r w:rsidRPr="001076D4">
        <w:rPr>
          <w:rFonts w:asciiTheme="minorHAnsi" w:hAnsiTheme="minorHAnsi"/>
          <w:sz w:val="18"/>
          <w:szCs w:val="18"/>
        </w:rPr>
        <w:t xml:space="preserve">Il place sous enveloppe, également scellée, les bulletins non employés ainsi que le procès-verbal du bureau. La suscription de ces enveloppes en indique le contenu. </w:t>
      </w:r>
    </w:p>
    <w:p w14:paraId="32AC54F4" w14:textId="77777777" w:rsidR="000F2F8C" w:rsidRDefault="000F2F8C" w:rsidP="001076D4">
      <w:pPr>
        <w:jc w:val="both"/>
        <w:rPr>
          <w:rFonts w:asciiTheme="minorHAnsi" w:hAnsiTheme="minorHAnsi"/>
          <w:sz w:val="18"/>
          <w:szCs w:val="18"/>
        </w:rPr>
      </w:pPr>
    </w:p>
    <w:p w14:paraId="0F93F775" w14:textId="5475E558" w:rsidR="001076D4" w:rsidRPr="001076D4" w:rsidRDefault="001076D4" w:rsidP="001076D4">
      <w:pPr>
        <w:jc w:val="both"/>
        <w:rPr>
          <w:rFonts w:asciiTheme="minorHAnsi" w:hAnsiTheme="minorHAnsi"/>
          <w:sz w:val="18"/>
          <w:szCs w:val="18"/>
        </w:rPr>
      </w:pPr>
      <w:r w:rsidRPr="001076D4">
        <w:rPr>
          <w:rFonts w:asciiTheme="minorHAnsi" w:hAnsiTheme="minorHAnsi"/>
          <w:sz w:val="18"/>
          <w:szCs w:val="18"/>
        </w:rPr>
        <w:t>Le</w:t>
      </w:r>
      <w:r w:rsidR="00EC2CFB">
        <w:rPr>
          <w:rFonts w:asciiTheme="minorHAnsi" w:hAnsiTheme="minorHAnsi"/>
          <w:sz w:val="18"/>
          <w:szCs w:val="18"/>
        </w:rPr>
        <w:t>/la</w:t>
      </w:r>
      <w:r w:rsidRPr="001076D4">
        <w:rPr>
          <w:rFonts w:asciiTheme="minorHAnsi" w:hAnsiTheme="minorHAnsi"/>
          <w:sz w:val="18"/>
          <w:szCs w:val="18"/>
        </w:rPr>
        <w:t xml:space="preserve"> Président</w:t>
      </w:r>
      <w:r w:rsidR="00EC2CFB">
        <w:rPr>
          <w:rFonts w:asciiTheme="minorHAnsi" w:hAnsiTheme="minorHAnsi"/>
          <w:sz w:val="18"/>
          <w:szCs w:val="18"/>
        </w:rPr>
        <w:t>(e)</w:t>
      </w:r>
      <w:r w:rsidRPr="001076D4">
        <w:rPr>
          <w:rFonts w:asciiTheme="minorHAnsi" w:hAnsiTheme="minorHAnsi"/>
          <w:sz w:val="18"/>
          <w:szCs w:val="18"/>
        </w:rPr>
        <w:t xml:space="preserve"> ou l’un</w:t>
      </w:r>
      <w:r w:rsidR="00EC2CFB">
        <w:rPr>
          <w:rFonts w:asciiTheme="minorHAnsi" w:hAnsiTheme="minorHAnsi"/>
          <w:sz w:val="18"/>
          <w:szCs w:val="18"/>
        </w:rPr>
        <w:t>(e)</w:t>
      </w:r>
      <w:r w:rsidRPr="001076D4">
        <w:rPr>
          <w:rFonts w:asciiTheme="minorHAnsi" w:hAnsiTheme="minorHAnsi"/>
          <w:sz w:val="18"/>
          <w:szCs w:val="18"/>
        </w:rPr>
        <w:t xml:space="preserve"> des assesseurs qu’il</w:t>
      </w:r>
      <w:r w:rsidR="00EC2CFB">
        <w:rPr>
          <w:rFonts w:asciiTheme="minorHAnsi" w:hAnsiTheme="minorHAnsi"/>
          <w:sz w:val="18"/>
          <w:szCs w:val="18"/>
        </w:rPr>
        <w:t>/elle</w:t>
      </w:r>
      <w:r w:rsidRPr="001076D4">
        <w:rPr>
          <w:rFonts w:asciiTheme="minorHAnsi" w:hAnsiTheme="minorHAnsi"/>
          <w:sz w:val="18"/>
          <w:szCs w:val="18"/>
        </w:rPr>
        <w:t xml:space="preserve"> désigne, éventuellement accompagné de témoins, transportent aussitôt les urnes et les plis au siège de la fédération. Il leur en est donné le récépissé. </w:t>
      </w:r>
    </w:p>
    <w:p w14:paraId="1843D4B5" w14:textId="77777777" w:rsidR="000F2F8C" w:rsidRDefault="000F2F8C" w:rsidP="001076D4">
      <w:pPr>
        <w:jc w:val="both"/>
        <w:rPr>
          <w:rFonts w:asciiTheme="minorHAnsi" w:hAnsiTheme="minorHAnsi"/>
          <w:sz w:val="18"/>
          <w:szCs w:val="18"/>
        </w:rPr>
      </w:pPr>
    </w:p>
    <w:p w14:paraId="4CFA54FD" w14:textId="64AED6DD" w:rsidR="00BD0B31" w:rsidRDefault="001076D4" w:rsidP="79327FBC">
      <w:pPr>
        <w:jc w:val="both"/>
        <w:rPr>
          <w:rFonts w:asciiTheme="minorHAnsi" w:hAnsiTheme="minorHAnsi"/>
          <w:sz w:val="18"/>
          <w:szCs w:val="18"/>
        </w:rPr>
      </w:pPr>
      <w:r w:rsidRPr="38F2ED00">
        <w:rPr>
          <w:rFonts w:asciiTheme="minorHAnsi" w:hAnsiTheme="minorHAnsi"/>
          <w:sz w:val="18"/>
          <w:szCs w:val="18"/>
        </w:rPr>
        <w:t>Un procès-verbal est établi par le</w:t>
      </w:r>
      <w:r w:rsidR="00A07D82" w:rsidRPr="38F2ED00">
        <w:rPr>
          <w:rFonts w:asciiTheme="minorHAnsi" w:hAnsiTheme="minorHAnsi"/>
          <w:sz w:val="18"/>
          <w:szCs w:val="18"/>
        </w:rPr>
        <w:t>/la</w:t>
      </w:r>
      <w:r w:rsidRPr="38F2ED00">
        <w:rPr>
          <w:rFonts w:asciiTheme="minorHAnsi" w:hAnsiTheme="minorHAnsi"/>
          <w:sz w:val="18"/>
          <w:szCs w:val="18"/>
        </w:rPr>
        <w:t xml:space="preserve"> Président</w:t>
      </w:r>
      <w:r w:rsidR="00A07D82" w:rsidRPr="38F2ED00">
        <w:rPr>
          <w:rFonts w:asciiTheme="minorHAnsi" w:hAnsiTheme="minorHAnsi"/>
          <w:sz w:val="18"/>
          <w:szCs w:val="18"/>
        </w:rPr>
        <w:t>(e)</w:t>
      </w:r>
      <w:r w:rsidRPr="38F2ED00">
        <w:rPr>
          <w:rFonts w:asciiTheme="minorHAnsi" w:hAnsiTheme="minorHAnsi"/>
          <w:sz w:val="18"/>
          <w:szCs w:val="18"/>
        </w:rPr>
        <w:t xml:space="preserve"> du Bureau </w:t>
      </w:r>
      <w:r w:rsidR="00221F23" w:rsidRPr="38F2ED00">
        <w:rPr>
          <w:rFonts w:asciiTheme="minorHAnsi" w:hAnsiTheme="minorHAnsi"/>
          <w:sz w:val="18"/>
          <w:szCs w:val="18"/>
        </w:rPr>
        <w:t xml:space="preserve">électoral </w:t>
      </w:r>
      <w:r w:rsidRPr="38F2ED00">
        <w:rPr>
          <w:rFonts w:asciiTheme="minorHAnsi" w:hAnsiTheme="minorHAnsi"/>
          <w:sz w:val="18"/>
          <w:szCs w:val="18"/>
        </w:rPr>
        <w:t>provincial assisté de deux assesseurs.</w:t>
      </w:r>
      <w:r w:rsidR="00113468">
        <w:rPr>
          <w:rFonts w:asciiTheme="minorHAnsi" w:hAnsiTheme="minorHAnsi"/>
          <w:sz w:val="18"/>
          <w:szCs w:val="18"/>
        </w:rPr>
        <w:t xml:space="preserve"> L</w:t>
      </w:r>
      <w:r w:rsidR="00F87298">
        <w:rPr>
          <w:rFonts w:asciiTheme="minorHAnsi" w:hAnsiTheme="minorHAnsi"/>
          <w:sz w:val="18"/>
          <w:szCs w:val="18"/>
        </w:rPr>
        <w:t>es urnes pour les élections provinciales</w:t>
      </w:r>
      <w:r w:rsidR="00BD0B31">
        <w:rPr>
          <w:rFonts w:asciiTheme="minorHAnsi" w:hAnsiTheme="minorHAnsi"/>
          <w:sz w:val="18"/>
          <w:szCs w:val="18"/>
        </w:rPr>
        <w:t xml:space="preserve"> et les fédérations d’arrondissement</w:t>
      </w:r>
      <w:r w:rsidRPr="38F2ED00">
        <w:rPr>
          <w:rFonts w:asciiTheme="minorHAnsi" w:hAnsiTheme="minorHAnsi"/>
          <w:sz w:val="18"/>
          <w:szCs w:val="18"/>
        </w:rPr>
        <w:t xml:space="preserve"> transportée au siège provincial</w:t>
      </w:r>
      <w:r w:rsidR="00CC049D">
        <w:rPr>
          <w:rFonts w:asciiTheme="minorHAnsi" w:hAnsiTheme="minorHAnsi"/>
          <w:sz w:val="18"/>
          <w:szCs w:val="18"/>
        </w:rPr>
        <w:t>.</w:t>
      </w:r>
    </w:p>
    <w:p w14:paraId="7436013D" w14:textId="77777777" w:rsidR="00BD0B31" w:rsidRDefault="00BD0B31" w:rsidP="79327FBC">
      <w:pPr>
        <w:jc w:val="both"/>
        <w:rPr>
          <w:rFonts w:asciiTheme="minorHAnsi" w:hAnsiTheme="minorHAnsi"/>
          <w:sz w:val="18"/>
          <w:szCs w:val="18"/>
        </w:rPr>
      </w:pPr>
    </w:p>
    <w:p w14:paraId="34B5C3BD" w14:textId="65DA658B" w:rsidR="001076D4" w:rsidRDefault="001076D4" w:rsidP="001076D4">
      <w:pPr>
        <w:jc w:val="both"/>
        <w:rPr>
          <w:rFonts w:asciiTheme="minorHAnsi" w:hAnsiTheme="minorHAnsi"/>
          <w:b/>
          <w:bCs/>
          <w:sz w:val="18"/>
          <w:szCs w:val="18"/>
        </w:rPr>
      </w:pPr>
      <w:r w:rsidRPr="001076D4">
        <w:rPr>
          <w:rFonts w:asciiTheme="minorHAnsi" w:hAnsiTheme="minorHAnsi"/>
          <w:b/>
          <w:bCs/>
          <w:sz w:val="18"/>
          <w:szCs w:val="18"/>
        </w:rPr>
        <w:t xml:space="preserve">VIII. DEPOUILLEMENT </w:t>
      </w:r>
    </w:p>
    <w:p w14:paraId="30625010" w14:textId="77777777" w:rsidR="000F2F8C" w:rsidRPr="001076D4" w:rsidRDefault="000F2F8C" w:rsidP="79327FBC">
      <w:pPr>
        <w:jc w:val="both"/>
        <w:rPr>
          <w:rFonts w:asciiTheme="minorHAnsi" w:hAnsiTheme="minorHAnsi"/>
          <w:sz w:val="18"/>
          <w:szCs w:val="18"/>
        </w:rPr>
      </w:pPr>
    </w:p>
    <w:p w14:paraId="0CB3E503" w14:textId="04EEE4DF" w:rsidR="008C3DDB" w:rsidRDefault="001076D4" w:rsidP="79327FBC">
      <w:pPr>
        <w:jc w:val="both"/>
        <w:rPr>
          <w:rFonts w:asciiTheme="minorHAnsi" w:hAnsiTheme="minorHAnsi"/>
          <w:sz w:val="18"/>
          <w:szCs w:val="18"/>
        </w:rPr>
      </w:pPr>
      <w:r w:rsidRPr="79327FBC">
        <w:rPr>
          <w:rFonts w:asciiTheme="minorHAnsi" w:hAnsiTheme="minorHAnsi"/>
          <w:b/>
          <w:bCs/>
          <w:sz w:val="18"/>
          <w:szCs w:val="18"/>
        </w:rPr>
        <w:t>Art. 1</w:t>
      </w:r>
      <w:r w:rsidR="0042642D" w:rsidRPr="79327FBC">
        <w:rPr>
          <w:rFonts w:asciiTheme="minorHAnsi" w:hAnsiTheme="minorHAnsi"/>
          <w:b/>
          <w:bCs/>
          <w:sz w:val="18"/>
          <w:szCs w:val="18"/>
        </w:rPr>
        <w:t>6</w:t>
      </w:r>
      <w:r w:rsidRPr="79327FBC">
        <w:rPr>
          <w:rFonts w:asciiTheme="minorHAnsi" w:hAnsiTheme="minorHAnsi"/>
          <w:b/>
          <w:bCs/>
          <w:sz w:val="18"/>
          <w:szCs w:val="18"/>
        </w:rPr>
        <w:t>. § 1.</w:t>
      </w:r>
      <w:r w:rsidR="00AB765E" w:rsidRPr="79327FBC">
        <w:rPr>
          <w:rFonts w:asciiTheme="minorHAnsi" w:hAnsiTheme="minorHAnsi"/>
          <w:b/>
          <w:bCs/>
          <w:sz w:val="18"/>
          <w:szCs w:val="18"/>
        </w:rPr>
        <w:t xml:space="preserve"> </w:t>
      </w:r>
      <w:r w:rsidRPr="79327FBC">
        <w:rPr>
          <w:rFonts w:asciiTheme="minorHAnsi" w:hAnsiTheme="minorHAnsi"/>
          <w:sz w:val="18"/>
          <w:szCs w:val="18"/>
        </w:rPr>
        <w:t xml:space="preserve">Le </w:t>
      </w:r>
      <w:r w:rsidR="006C76C0">
        <w:rPr>
          <w:rFonts w:asciiTheme="minorHAnsi" w:hAnsiTheme="minorHAnsi"/>
          <w:sz w:val="18"/>
          <w:szCs w:val="18"/>
        </w:rPr>
        <w:t>B</w:t>
      </w:r>
      <w:r w:rsidRPr="79327FBC">
        <w:rPr>
          <w:rFonts w:asciiTheme="minorHAnsi" w:hAnsiTheme="minorHAnsi"/>
          <w:sz w:val="18"/>
          <w:szCs w:val="18"/>
        </w:rPr>
        <w:t xml:space="preserve">ureau de dépouillement </w:t>
      </w:r>
      <w:r w:rsidR="005E5B50" w:rsidRPr="79327FBC">
        <w:rPr>
          <w:rFonts w:asciiTheme="minorHAnsi" w:hAnsiTheme="minorHAnsi"/>
          <w:sz w:val="18"/>
          <w:szCs w:val="18"/>
        </w:rPr>
        <w:t xml:space="preserve">au niveau provincial </w:t>
      </w:r>
      <w:r w:rsidRPr="79327FBC">
        <w:rPr>
          <w:rFonts w:asciiTheme="minorHAnsi" w:hAnsiTheme="minorHAnsi"/>
          <w:sz w:val="18"/>
          <w:szCs w:val="18"/>
        </w:rPr>
        <w:t>comprend un</w:t>
      </w:r>
      <w:r w:rsidR="00A07D82" w:rsidRPr="79327FBC">
        <w:rPr>
          <w:rFonts w:asciiTheme="minorHAnsi" w:hAnsiTheme="minorHAnsi"/>
          <w:sz w:val="18"/>
          <w:szCs w:val="18"/>
        </w:rPr>
        <w:t>(e)</w:t>
      </w:r>
      <w:r w:rsidRPr="79327FBC">
        <w:rPr>
          <w:rFonts w:asciiTheme="minorHAnsi" w:hAnsiTheme="minorHAnsi"/>
          <w:sz w:val="18"/>
          <w:szCs w:val="18"/>
        </w:rPr>
        <w:t xml:space="preserve"> président</w:t>
      </w:r>
      <w:r w:rsidR="00A07D82" w:rsidRPr="79327FBC">
        <w:rPr>
          <w:rFonts w:asciiTheme="minorHAnsi" w:hAnsiTheme="minorHAnsi"/>
          <w:sz w:val="18"/>
          <w:szCs w:val="18"/>
        </w:rPr>
        <w:t>(e)</w:t>
      </w:r>
      <w:r w:rsidRPr="79327FBC">
        <w:rPr>
          <w:rFonts w:asciiTheme="minorHAnsi" w:hAnsiTheme="minorHAnsi"/>
          <w:sz w:val="18"/>
          <w:szCs w:val="18"/>
        </w:rPr>
        <w:t>, un</w:t>
      </w:r>
      <w:r w:rsidR="00A07D82" w:rsidRPr="79327FBC">
        <w:rPr>
          <w:rFonts w:asciiTheme="minorHAnsi" w:hAnsiTheme="minorHAnsi"/>
          <w:sz w:val="18"/>
          <w:szCs w:val="18"/>
        </w:rPr>
        <w:t>(e)</w:t>
      </w:r>
      <w:r w:rsidRPr="79327FBC">
        <w:rPr>
          <w:rFonts w:asciiTheme="minorHAnsi" w:hAnsiTheme="minorHAnsi"/>
          <w:sz w:val="18"/>
          <w:szCs w:val="18"/>
        </w:rPr>
        <w:t xml:space="preserve"> secrétaire et deux assesseurs désigné</w:t>
      </w:r>
      <w:r w:rsidR="00A07D82" w:rsidRPr="79327FBC">
        <w:rPr>
          <w:rFonts w:asciiTheme="minorHAnsi" w:hAnsiTheme="minorHAnsi"/>
          <w:sz w:val="18"/>
          <w:szCs w:val="18"/>
        </w:rPr>
        <w:t>(e)</w:t>
      </w:r>
      <w:r w:rsidRPr="79327FBC">
        <w:rPr>
          <w:rFonts w:asciiTheme="minorHAnsi" w:hAnsiTheme="minorHAnsi"/>
          <w:sz w:val="18"/>
          <w:szCs w:val="18"/>
        </w:rPr>
        <w:t xml:space="preserve">s par le Bureau électoral. </w:t>
      </w:r>
    </w:p>
    <w:p w14:paraId="272DE7F1" w14:textId="77777777" w:rsidR="00DA28E6" w:rsidRDefault="00DA28E6" w:rsidP="79327FBC">
      <w:pPr>
        <w:jc w:val="both"/>
        <w:rPr>
          <w:rFonts w:asciiTheme="minorHAnsi" w:hAnsiTheme="minorHAnsi"/>
          <w:sz w:val="18"/>
          <w:szCs w:val="18"/>
        </w:rPr>
      </w:pPr>
    </w:p>
    <w:p w14:paraId="46A63653" w14:textId="43C870F3" w:rsidR="000F2F8C" w:rsidRDefault="005E5B50" w:rsidP="79327FBC">
      <w:pPr>
        <w:jc w:val="both"/>
        <w:rPr>
          <w:rFonts w:asciiTheme="minorHAnsi" w:hAnsiTheme="minorHAnsi"/>
          <w:sz w:val="18"/>
          <w:szCs w:val="18"/>
        </w:rPr>
      </w:pPr>
      <w:r w:rsidRPr="79327FBC">
        <w:rPr>
          <w:rFonts w:asciiTheme="minorHAnsi" w:hAnsiTheme="minorHAnsi"/>
          <w:sz w:val="18"/>
          <w:szCs w:val="18"/>
        </w:rPr>
        <w:t>Le bureau de dépouillement au niveau de la section locale comprend un(e) président(e), un(e) secrétaire et deux assesseurs proposés par la structure locale et confirmé</w:t>
      </w:r>
      <w:r w:rsidR="008C3DDB" w:rsidRPr="79327FBC">
        <w:rPr>
          <w:rFonts w:asciiTheme="minorHAnsi" w:hAnsiTheme="minorHAnsi"/>
          <w:sz w:val="18"/>
          <w:szCs w:val="18"/>
        </w:rPr>
        <w:t xml:space="preserve">s </w:t>
      </w:r>
      <w:r w:rsidRPr="79327FBC">
        <w:rPr>
          <w:rFonts w:asciiTheme="minorHAnsi" w:hAnsiTheme="minorHAnsi"/>
          <w:sz w:val="18"/>
          <w:szCs w:val="18"/>
        </w:rPr>
        <w:t xml:space="preserve">par le Bureau électoral provincial. </w:t>
      </w:r>
    </w:p>
    <w:p w14:paraId="5A86D917" w14:textId="77777777" w:rsidR="00DA28E6" w:rsidRDefault="00DA28E6" w:rsidP="79327FBC">
      <w:pPr>
        <w:jc w:val="both"/>
        <w:rPr>
          <w:rFonts w:asciiTheme="minorHAnsi" w:hAnsiTheme="minorHAnsi"/>
          <w:sz w:val="18"/>
          <w:szCs w:val="18"/>
        </w:rPr>
      </w:pPr>
    </w:p>
    <w:p w14:paraId="5D4B315F" w14:textId="77777777" w:rsidR="00DA28E6" w:rsidRDefault="00DA28E6" w:rsidP="00DA28E6">
      <w:pPr>
        <w:jc w:val="both"/>
        <w:rPr>
          <w:rFonts w:asciiTheme="minorHAnsi" w:hAnsiTheme="minorHAnsi"/>
          <w:sz w:val="18"/>
          <w:szCs w:val="18"/>
        </w:rPr>
      </w:pPr>
      <w:r>
        <w:rPr>
          <w:rFonts w:asciiTheme="minorHAnsi" w:hAnsiTheme="minorHAnsi"/>
          <w:sz w:val="18"/>
          <w:szCs w:val="18"/>
        </w:rPr>
        <w:t>Les candidats ne peuvent être membres du bureau de dépouillement.</w:t>
      </w:r>
    </w:p>
    <w:p w14:paraId="4C649DE3" w14:textId="3B8562DC" w:rsidR="79327FBC" w:rsidRDefault="79327FBC" w:rsidP="79327FBC">
      <w:pPr>
        <w:jc w:val="both"/>
        <w:rPr>
          <w:rFonts w:asciiTheme="minorHAnsi" w:hAnsiTheme="minorHAnsi"/>
          <w:sz w:val="18"/>
          <w:szCs w:val="18"/>
        </w:rPr>
      </w:pPr>
    </w:p>
    <w:p w14:paraId="25C5DD1F" w14:textId="43038E48" w:rsidR="001076D4" w:rsidRPr="001076D4" w:rsidRDefault="001076D4" w:rsidP="79327FBC">
      <w:pPr>
        <w:jc w:val="both"/>
        <w:rPr>
          <w:rFonts w:asciiTheme="minorHAnsi" w:hAnsiTheme="minorHAnsi"/>
          <w:sz w:val="18"/>
          <w:szCs w:val="18"/>
        </w:rPr>
      </w:pPr>
      <w:r w:rsidRPr="3874E0E6">
        <w:rPr>
          <w:rFonts w:asciiTheme="minorHAnsi" w:hAnsiTheme="minorHAnsi"/>
          <w:b/>
          <w:bCs/>
          <w:sz w:val="18"/>
          <w:szCs w:val="18"/>
        </w:rPr>
        <w:t xml:space="preserve">§ 2. </w:t>
      </w:r>
      <w:r w:rsidRPr="3874E0E6">
        <w:rPr>
          <w:rFonts w:asciiTheme="minorHAnsi" w:hAnsiTheme="minorHAnsi"/>
          <w:sz w:val="18"/>
          <w:szCs w:val="18"/>
        </w:rPr>
        <w:t xml:space="preserve">Les opérations de dépouillement se dérouleront </w:t>
      </w:r>
      <w:r w:rsidR="0042642D" w:rsidRPr="3874E0E6">
        <w:rPr>
          <w:rFonts w:asciiTheme="minorHAnsi" w:hAnsiTheme="minorHAnsi"/>
          <w:sz w:val="18"/>
          <w:szCs w:val="18"/>
        </w:rPr>
        <w:t>dans l</w:t>
      </w:r>
      <w:r w:rsidR="004047F3">
        <w:rPr>
          <w:rFonts w:asciiTheme="minorHAnsi" w:hAnsiTheme="minorHAnsi"/>
          <w:sz w:val="18"/>
          <w:szCs w:val="18"/>
        </w:rPr>
        <w:t>a</w:t>
      </w:r>
      <w:r w:rsidR="0042642D" w:rsidRPr="3874E0E6">
        <w:rPr>
          <w:rFonts w:asciiTheme="minorHAnsi" w:hAnsiTheme="minorHAnsi"/>
          <w:sz w:val="18"/>
          <w:szCs w:val="18"/>
        </w:rPr>
        <w:t xml:space="preserve"> Fédératio</w:t>
      </w:r>
      <w:r w:rsidR="004047F3">
        <w:rPr>
          <w:rFonts w:asciiTheme="minorHAnsi" w:hAnsiTheme="minorHAnsi"/>
          <w:sz w:val="18"/>
          <w:szCs w:val="18"/>
        </w:rPr>
        <w:t>n</w:t>
      </w:r>
      <w:r w:rsidR="0042642D" w:rsidRPr="3874E0E6">
        <w:rPr>
          <w:rFonts w:asciiTheme="minorHAnsi" w:hAnsiTheme="minorHAnsi"/>
          <w:sz w:val="18"/>
          <w:szCs w:val="18"/>
        </w:rPr>
        <w:t xml:space="preserve"> pro</w:t>
      </w:r>
      <w:r w:rsidR="6D763479" w:rsidRPr="3874E0E6">
        <w:rPr>
          <w:rFonts w:asciiTheme="minorHAnsi" w:hAnsiTheme="minorHAnsi"/>
          <w:sz w:val="18"/>
          <w:szCs w:val="18"/>
        </w:rPr>
        <w:t>vinciale</w:t>
      </w:r>
      <w:r w:rsidR="0042642D" w:rsidRPr="3874E0E6">
        <w:rPr>
          <w:rFonts w:asciiTheme="minorHAnsi" w:hAnsiTheme="minorHAnsi"/>
          <w:sz w:val="18"/>
          <w:szCs w:val="18"/>
        </w:rPr>
        <w:t xml:space="preserve"> pour les élections à la Présidence de </w:t>
      </w:r>
      <w:r w:rsidR="00C4168B">
        <w:rPr>
          <w:rFonts w:asciiTheme="minorHAnsi" w:hAnsiTheme="minorHAnsi"/>
          <w:sz w:val="18"/>
          <w:szCs w:val="18"/>
        </w:rPr>
        <w:t xml:space="preserve">la </w:t>
      </w:r>
      <w:r w:rsidR="0042642D" w:rsidRPr="3874E0E6">
        <w:rPr>
          <w:rFonts w:asciiTheme="minorHAnsi" w:hAnsiTheme="minorHAnsi"/>
          <w:sz w:val="18"/>
          <w:szCs w:val="18"/>
        </w:rPr>
        <w:t>Fédération provinciale et des Fédérations d’arrondissement</w:t>
      </w:r>
      <w:r w:rsidR="00FB4EC4" w:rsidRPr="3874E0E6">
        <w:rPr>
          <w:rFonts w:asciiTheme="minorHAnsi" w:hAnsiTheme="minorHAnsi"/>
          <w:sz w:val="18"/>
          <w:szCs w:val="18"/>
        </w:rPr>
        <w:t xml:space="preserve">, et dans les sections locales qui organisent un bureau de vote </w:t>
      </w:r>
      <w:r w:rsidR="002269CD" w:rsidRPr="3874E0E6">
        <w:rPr>
          <w:rFonts w:asciiTheme="minorHAnsi" w:hAnsiTheme="minorHAnsi"/>
          <w:sz w:val="18"/>
          <w:szCs w:val="18"/>
        </w:rPr>
        <w:t>et à l’issue du vote pour les Présidences des sections locales.</w:t>
      </w:r>
      <w:r w:rsidRPr="3874E0E6">
        <w:rPr>
          <w:rFonts w:asciiTheme="minorHAnsi" w:hAnsiTheme="minorHAnsi"/>
          <w:sz w:val="18"/>
          <w:szCs w:val="18"/>
        </w:rPr>
        <w:t xml:space="preserve"> </w:t>
      </w:r>
    </w:p>
    <w:p w14:paraId="717EF70D" w14:textId="77777777" w:rsidR="000F2F8C" w:rsidRDefault="000F2F8C" w:rsidP="79327FBC">
      <w:pPr>
        <w:jc w:val="both"/>
        <w:rPr>
          <w:rFonts w:asciiTheme="minorHAnsi" w:hAnsiTheme="minorHAnsi"/>
          <w:b/>
          <w:bCs/>
          <w:sz w:val="18"/>
          <w:szCs w:val="18"/>
        </w:rPr>
      </w:pPr>
    </w:p>
    <w:p w14:paraId="32C0C568" w14:textId="61E6BCE4" w:rsidR="001076D4" w:rsidRPr="001076D4" w:rsidRDefault="001076D4" w:rsidP="79327FBC">
      <w:pPr>
        <w:jc w:val="both"/>
        <w:rPr>
          <w:rFonts w:asciiTheme="minorHAnsi" w:hAnsiTheme="minorHAnsi"/>
          <w:sz w:val="18"/>
          <w:szCs w:val="18"/>
        </w:rPr>
      </w:pPr>
      <w:r w:rsidRPr="79327FBC">
        <w:rPr>
          <w:rFonts w:asciiTheme="minorHAnsi" w:hAnsiTheme="minorHAnsi"/>
          <w:b/>
          <w:bCs/>
          <w:sz w:val="18"/>
          <w:szCs w:val="18"/>
        </w:rPr>
        <w:t>Art. 1</w:t>
      </w:r>
      <w:r w:rsidR="002269CD" w:rsidRPr="79327FBC">
        <w:rPr>
          <w:rFonts w:asciiTheme="minorHAnsi" w:hAnsiTheme="minorHAnsi"/>
          <w:b/>
          <w:bCs/>
          <w:sz w:val="18"/>
          <w:szCs w:val="18"/>
        </w:rPr>
        <w:t>7</w:t>
      </w:r>
      <w:r w:rsidRPr="79327FBC">
        <w:rPr>
          <w:rFonts w:asciiTheme="minorHAnsi" w:hAnsiTheme="minorHAnsi"/>
          <w:b/>
          <w:bCs/>
          <w:sz w:val="18"/>
          <w:szCs w:val="18"/>
        </w:rPr>
        <w:t>. § 1.</w:t>
      </w:r>
      <w:r w:rsidR="005311BB" w:rsidRPr="79327FBC">
        <w:rPr>
          <w:rFonts w:asciiTheme="minorHAnsi" w:hAnsiTheme="minorHAnsi"/>
          <w:sz w:val="18"/>
          <w:szCs w:val="18"/>
        </w:rPr>
        <w:t xml:space="preserve"> </w:t>
      </w:r>
      <w:r w:rsidR="15D24452" w:rsidRPr="79327FBC">
        <w:rPr>
          <w:rFonts w:asciiTheme="minorHAnsi" w:hAnsiTheme="minorHAnsi"/>
          <w:sz w:val="18"/>
          <w:szCs w:val="18"/>
        </w:rPr>
        <w:t>Le</w:t>
      </w:r>
      <w:r w:rsidR="005311BB" w:rsidRPr="79327FBC">
        <w:rPr>
          <w:rFonts w:asciiTheme="minorHAnsi" w:hAnsiTheme="minorHAnsi"/>
          <w:sz w:val="18"/>
          <w:szCs w:val="18"/>
        </w:rPr>
        <w:t>/la Président(e)</w:t>
      </w:r>
      <w:r w:rsidRPr="79327FBC">
        <w:rPr>
          <w:rFonts w:asciiTheme="minorHAnsi" w:hAnsiTheme="minorHAnsi"/>
          <w:sz w:val="18"/>
          <w:szCs w:val="18"/>
        </w:rPr>
        <w:t xml:space="preserve"> du Bureau de dépouillement, en présence des membres du bureau et des témoins, ouvre les urnes et compte, sans les déplier, les bulletins qu’elles contiennent. </w:t>
      </w:r>
    </w:p>
    <w:p w14:paraId="2ED892F4" w14:textId="77777777" w:rsidR="000F2F8C" w:rsidRDefault="000F2F8C" w:rsidP="001076D4">
      <w:pPr>
        <w:jc w:val="both"/>
        <w:rPr>
          <w:rFonts w:asciiTheme="minorHAnsi" w:hAnsiTheme="minorHAnsi"/>
          <w:sz w:val="18"/>
          <w:szCs w:val="18"/>
        </w:rPr>
      </w:pPr>
    </w:p>
    <w:p w14:paraId="2861E3C6" w14:textId="77777777" w:rsidR="001076D4" w:rsidRPr="001076D4" w:rsidRDefault="001076D4" w:rsidP="001076D4">
      <w:pPr>
        <w:jc w:val="both"/>
        <w:rPr>
          <w:rFonts w:asciiTheme="minorHAnsi" w:hAnsiTheme="minorHAnsi"/>
          <w:sz w:val="18"/>
          <w:szCs w:val="18"/>
        </w:rPr>
      </w:pPr>
      <w:r w:rsidRPr="001076D4">
        <w:rPr>
          <w:rFonts w:asciiTheme="minorHAnsi" w:hAnsiTheme="minorHAnsi"/>
          <w:sz w:val="18"/>
          <w:szCs w:val="18"/>
        </w:rPr>
        <w:t>Le nombre de bulletins trouvés est inscrit au procès-verbal.</w:t>
      </w:r>
    </w:p>
    <w:p w14:paraId="458A5D67" w14:textId="77777777" w:rsidR="000F2F8C" w:rsidRDefault="000F2F8C" w:rsidP="001076D4">
      <w:pPr>
        <w:jc w:val="both"/>
        <w:rPr>
          <w:rFonts w:asciiTheme="minorHAnsi" w:hAnsiTheme="minorHAnsi"/>
          <w:sz w:val="18"/>
          <w:szCs w:val="18"/>
        </w:rPr>
      </w:pPr>
    </w:p>
    <w:p w14:paraId="4E6BF739" w14:textId="77777777" w:rsidR="001076D4" w:rsidRPr="001076D4" w:rsidRDefault="001076D4" w:rsidP="001076D4">
      <w:pPr>
        <w:jc w:val="both"/>
        <w:rPr>
          <w:rFonts w:asciiTheme="minorHAnsi" w:hAnsiTheme="minorHAnsi"/>
          <w:sz w:val="18"/>
          <w:szCs w:val="18"/>
        </w:rPr>
      </w:pPr>
      <w:r w:rsidRPr="001076D4">
        <w:rPr>
          <w:rFonts w:asciiTheme="minorHAnsi" w:hAnsiTheme="minorHAnsi"/>
          <w:sz w:val="18"/>
          <w:szCs w:val="18"/>
        </w:rPr>
        <w:t xml:space="preserve">L’enveloppe contenant les bulletins non employés n’est pas ouverte. </w:t>
      </w:r>
    </w:p>
    <w:p w14:paraId="682E0C30" w14:textId="77777777" w:rsidR="000F2F8C" w:rsidRDefault="000F2F8C" w:rsidP="001076D4">
      <w:pPr>
        <w:jc w:val="both"/>
        <w:rPr>
          <w:rFonts w:asciiTheme="minorHAnsi" w:hAnsiTheme="minorHAnsi"/>
          <w:b/>
          <w:bCs/>
          <w:sz w:val="18"/>
          <w:szCs w:val="18"/>
        </w:rPr>
      </w:pPr>
    </w:p>
    <w:p w14:paraId="1EF82CD0" w14:textId="3315725B" w:rsidR="001076D4" w:rsidRPr="001076D4" w:rsidRDefault="001076D4" w:rsidP="001076D4">
      <w:pPr>
        <w:jc w:val="both"/>
        <w:rPr>
          <w:rFonts w:asciiTheme="minorHAnsi" w:hAnsiTheme="minorHAnsi"/>
          <w:sz w:val="18"/>
          <w:szCs w:val="18"/>
        </w:rPr>
      </w:pPr>
      <w:r w:rsidRPr="001076D4">
        <w:rPr>
          <w:rFonts w:asciiTheme="minorHAnsi" w:hAnsiTheme="minorHAnsi"/>
          <w:b/>
          <w:bCs/>
          <w:sz w:val="18"/>
          <w:szCs w:val="18"/>
        </w:rPr>
        <w:t xml:space="preserve">§ 2. </w:t>
      </w:r>
      <w:r w:rsidRPr="001076D4">
        <w:rPr>
          <w:rFonts w:asciiTheme="minorHAnsi" w:hAnsiTheme="minorHAnsi"/>
          <w:sz w:val="18"/>
          <w:szCs w:val="18"/>
        </w:rPr>
        <w:t xml:space="preserve">Les bulletins sont ensuite mélangés. </w:t>
      </w:r>
    </w:p>
    <w:p w14:paraId="49966A20" w14:textId="77777777" w:rsidR="000F2F8C" w:rsidRDefault="000F2F8C" w:rsidP="001076D4">
      <w:pPr>
        <w:jc w:val="both"/>
        <w:rPr>
          <w:rFonts w:asciiTheme="minorHAnsi" w:hAnsiTheme="minorHAnsi"/>
          <w:b/>
          <w:bCs/>
          <w:sz w:val="18"/>
          <w:szCs w:val="18"/>
        </w:rPr>
      </w:pPr>
    </w:p>
    <w:p w14:paraId="31DBD8A4" w14:textId="079D2808" w:rsidR="001076D4" w:rsidRPr="001076D4" w:rsidRDefault="001076D4" w:rsidP="001076D4">
      <w:pPr>
        <w:jc w:val="both"/>
        <w:rPr>
          <w:rFonts w:asciiTheme="minorHAnsi" w:hAnsiTheme="minorHAnsi"/>
          <w:sz w:val="18"/>
          <w:szCs w:val="18"/>
        </w:rPr>
      </w:pPr>
      <w:r w:rsidRPr="001076D4">
        <w:rPr>
          <w:rFonts w:asciiTheme="minorHAnsi" w:hAnsiTheme="minorHAnsi"/>
          <w:b/>
          <w:bCs/>
          <w:sz w:val="18"/>
          <w:szCs w:val="18"/>
        </w:rPr>
        <w:t xml:space="preserve">§ 3. </w:t>
      </w:r>
      <w:r w:rsidR="001B7375">
        <w:rPr>
          <w:rFonts w:asciiTheme="minorHAnsi" w:hAnsiTheme="minorHAnsi"/>
          <w:sz w:val="18"/>
          <w:szCs w:val="18"/>
        </w:rPr>
        <w:t>L</w:t>
      </w:r>
      <w:r w:rsidR="001B7375" w:rsidRPr="001076D4">
        <w:rPr>
          <w:rFonts w:asciiTheme="minorHAnsi" w:hAnsiTheme="minorHAnsi"/>
          <w:sz w:val="18"/>
          <w:szCs w:val="18"/>
        </w:rPr>
        <w:t>e</w:t>
      </w:r>
      <w:r w:rsidR="001B7375">
        <w:rPr>
          <w:rFonts w:asciiTheme="minorHAnsi" w:hAnsiTheme="minorHAnsi"/>
          <w:sz w:val="18"/>
          <w:szCs w:val="18"/>
        </w:rPr>
        <w:t>/la</w:t>
      </w:r>
      <w:r w:rsidR="001B7375" w:rsidRPr="001076D4">
        <w:rPr>
          <w:rFonts w:asciiTheme="minorHAnsi" w:hAnsiTheme="minorHAnsi"/>
          <w:sz w:val="18"/>
          <w:szCs w:val="18"/>
        </w:rPr>
        <w:t xml:space="preserve"> Président</w:t>
      </w:r>
      <w:r w:rsidR="001B7375">
        <w:rPr>
          <w:rFonts w:asciiTheme="minorHAnsi" w:hAnsiTheme="minorHAnsi"/>
          <w:sz w:val="18"/>
          <w:szCs w:val="18"/>
        </w:rPr>
        <w:t>(e)</w:t>
      </w:r>
      <w:r w:rsidRPr="001076D4">
        <w:rPr>
          <w:rFonts w:asciiTheme="minorHAnsi" w:hAnsiTheme="minorHAnsi"/>
          <w:sz w:val="18"/>
          <w:szCs w:val="18"/>
        </w:rPr>
        <w:t xml:space="preserve">et l’un des membres du bureau déplient les bulletins et les classent d’après les catégories suivantes : </w:t>
      </w:r>
    </w:p>
    <w:p w14:paraId="2A721B8D" w14:textId="77777777" w:rsidR="000F2F8C" w:rsidRDefault="000F2F8C" w:rsidP="001076D4">
      <w:pPr>
        <w:jc w:val="both"/>
        <w:rPr>
          <w:rFonts w:asciiTheme="minorHAnsi" w:hAnsiTheme="minorHAnsi"/>
          <w:sz w:val="18"/>
          <w:szCs w:val="18"/>
        </w:rPr>
      </w:pPr>
    </w:p>
    <w:p w14:paraId="5A12E471" w14:textId="77777777" w:rsidR="001076D4" w:rsidRPr="001076D4" w:rsidRDefault="001076D4" w:rsidP="000F2F8C">
      <w:pPr>
        <w:ind w:firstLine="708"/>
        <w:jc w:val="both"/>
        <w:rPr>
          <w:rFonts w:asciiTheme="minorHAnsi" w:hAnsiTheme="minorHAnsi"/>
          <w:sz w:val="18"/>
          <w:szCs w:val="18"/>
        </w:rPr>
      </w:pPr>
      <w:r w:rsidRPr="001076D4">
        <w:rPr>
          <w:rFonts w:asciiTheme="minorHAnsi" w:hAnsiTheme="minorHAnsi"/>
          <w:sz w:val="18"/>
          <w:szCs w:val="18"/>
        </w:rPr>
        <w:t xml:space="preserve">1° Bulletins donnant des suffrages valables ; </w:t>
      </w:r>
    </w:p>
    <w:p w14:paraId="21D2AD3A" w14:textId="77777777" w:rsidR="001076D4" w:rsidRPr="001076D4" w:rsidRDefault="001076D4" w:rsidP="000F2F8C">
      <w:pPr>
        <w:ind w:firstLine="708"/>
        <w:jc w:val="both"/>
        <w:rPr>
          <w:rFonts w:asciiTheme="minorHAnsi" w:hAnsiTheme="minorHAnsi"/>
          <w:sz w:val="18"/>
          <w:szCs w:val="18"/>
        </w:rPr>
      </w:pPr>
      <w:r w:rsidRPr="001076D4">
        <w:rPr>
          <w:rFonts w:asciiTheme="minorHAnsi" w:hAnsiTheme="minorHAnsi"/>
          <w:sz w:val="18"/>
          <w:szCs w:val="18"/>
        </w:rPr>
        <w:t xml:space="preserve">2° bulletins suspects ; </w:t>
      </w:r>
    </w:p>
    <w:p w14:paraId="2A4C4C4F" w14:textId="77777777" w:rsidR="001076D4" w:rsidRPr="001076D4" w:rsidRDefault="001076D4" w:rsidP="000F2F8C">
      <w:pPr>
        <w:ind w:firstLine="708"/>
        <w:jc w:val="both"/>
        <w:rPr>
          <w:rFonts w:asciiTheme="minorHAnsi" w:hAnsiTheme="minorHAnsi"/>
          <w:sz w:val="18"/>
          <w:szCs w:val="18"/>
        </w:rPr>
      </w:pPr>
      <w:r w:rsidRPr="001076D4">
        <w:rPr>
          <w:rFonts w:asciiTheme="minorHAnsi" w:hAnsiTheme="minorHAnsi"/>
          <w:sz w:val="18"/>
          <w:szCs w:val="18"/>
        </w:rPr>
        <w:t xml:space="preserve">3° bulletins blancs et nuls. </w:t>
      </w:r>
    </w:p>
    <w:p w14:paraId="7697C676" w14:textId="77777777" w:rsidR="000F2F8C" w:rsidRDefault="000F2F8C" w:rsidP="001076D4">
      <w:pPr>
        <w:jc w:val="both"/>
        <w:rPr>
          <w:rFonts w:asciiTheme="minorHAnsi" w:hAnsiTheme="minorHAnsi"/>
          <w:sz w:val="18"/>
          <w:szCs w:val="18"/>
        </w:rPr>
      </w:pPr>
    </w:p>
    <w:p w14:paraId="4C183C0E" w14:textId="6328C51D" w:rsidR="001076D4" w:rsidRPr="001076D4" w:rsidRDefault="001076D4" w:rsidP="001076D4">
      <w:pPr>
        <w:jc w:val="both"/>
        <w:rPr>
          <w:rFonts w:asciiTheme="minorHAnsi" w:hAnsiTheme="minorHAnsi"/>
          <w:sz w:val="18"/>
          <w:szCs w:val="18"/>
        </w:rPr>
      </w:pPr>
      <w:r w:rsidRPr="001076D4">
        <w:rPr>
          <w:rFonts w:asciiTheme="minorHAnsi" w:hAnsiTheme="minorHAnsi"/>
          <w:sz w:val="18"/>
          <w:szCs w:val="18"/>
        </w:rPr>
        <w:t>Ce premier classement étant terminé, les bulletins de chacune des catégories sont répartis selon le</w:t>
      </w:r>
      <w:r w:rsidR="001B7375">
        <w:rPr>
          <w:rFonts w:asciiTheme="minorHAnsi" w:hAnsiTheme="minorHAnsi"/>
          <w:sz w:val="18"/>
          <w:szCs w:val="18"/>
        </w:rPr>
        <w:t>/la</w:t>
      </w:r>
      <w:r w:rsidRPr="001076D4">
        <w:rPr>
          <w:rFonts w:asciiTheme="minorHAnsi" w:hAnsiTheme="minorHAnsi"/>
          <w:sz w:val="18"/>
          <w:szCs w:val="18"/>
        </w:rPr>
        <w:t xml:space="preserve"> candidat</w:t>
      </w:r>
      <w:r w:rsidR="001B7375">
        <w:rPr>
          <w:rFonts w:asciiTheme="minorHAnsi" w:hAnsiTheme="minorHAnsi"/>
          <w:sz w:val="18"/>
          <w:szCs w:val="18"/>
        </w:rPr>
        <w:t>(e)</w:t>
      </w:r>
      <w:r w:rsidRPr="001076D4">
        <w:rPr>
          <w:rFonts w:asciiTheme="minorHAnsi" w:hAnsiTheme="minorHAnsi"/>
          <w:sz w:val="18"/>
          <w:szCs w:val="18"/>
        </w:rPr>
        <w:t xml:space="preserve"> pour lequel</w:t>
      </w:r>
      <w:r w:rsidR="00E73EA3">
        <w:rPr>
          <w:rFonts w:asciiTheme="minorHAnsi" w:hAnsiTheme="minorHAnsi"/>
          <w:sz w:val="18"/>
          <w:szCs w:val="18"/>
        </w:rPr>
        <w:t>/laquelle</w:t>
      </w:r>
      <w:r w:rsidRPr="001076D4">
        <w:rPr>
          <w:rFonts w:asciiTheme="minorHAnsi" w:hAnsiTheme="minorHAnsi"/>
          <w:sz w:val="18"/>
          <w:szCs w:val="18"/>
        </w:rPr>
        <w:t xml:space="preserve"> le vote est exprimé. </w:t>
      </w:r>
    </w:p>
    <w:p w14:paraId="37A59FB1" w14:textId="77777777" w:rsidR="000F2F8C" w:rsidRDefault="000F2F8C" w:rsidP="001076D4">
      <w:pPr>
        <w:jc w:val="both"/>
        <w:rPr>
          <w:rFonts w:asciiTheme="minorHAnsi" w:hAnsiTheme="minorHAnsi"/>
          <w:b/>
          <w:bCs/>
          <w:sz w:val="18"/>
          <w:szCs w:val="18"/>
        </w:rPr>
      </w:pPr>
    </w:p>
    <w:p w14:paraId="58C4B841" w14:textId="2BCEFFB1" w:rsidR="001076D4" w:rsidRDefault="001076D4" w:rsidP="001076D4">
      <w:pPr>
        <w:jc w:val="both"/>
        <w:rPr>
          <w:rFonts w:asciiTheme="minorHAnsi" w:hAnsiTheme="minorHAnsi"/>
          <w:sz w:val="18"/>
          <w:szCs w:val="18"/>
        </w:rPr>
      </w:pPr>
      <w:r w:rsidRPr="001076D4">
        <w:rPr>
          <w:rFonts w:asciiTheme="minorHAnsi" w:hAnsiTheme="minorHAnsi"/>
          <w:b/>
          <w:bCs/>
          <w:sz w:val="18"/>
          <w:szCs w:val="18"/>
        </w:rPr>
        <w:t>Art. 1</w:t>
      </w:r>
      <w:r w:rsidR="00C01148">
        <w:rPr>
          <w:rFonts w:asciiTheme="minorHAnsi" w:hAnsiTheme="minorHAnsi"/>
          <w:b/>
          <w:bCs/>
          <w:sz w:val="18"/>
          <w:szCs w:val="18"/>
        </w:rPr>
        <w:t>8</w:t>
      </w:r>
      <w:r w:rsidRPr="001076D4">
        <w:rPr>
          <w:rFonts w:asciiTheme="minorHAnsi" w:hAnsiTheme="minorHAnsi"/>
          <w:b/>
          <w:bCs/>
          <w:sz w:val="18"/>
          <w:szCs w:val="18"/>
        </w:rPr>
        <w:t xml:space="preserve">. </w:t>
      </w:r>
      <w:r w:rsidRPr="001076D4">
        <w:rPr>
          <w:rFonts w:asciiTheme="minorHAnsi" w:hAnsiTheme="minorHAnsi"/>
          <w:sz w:val="18"/>
          <w:szCs w:val="18"/>
        </w:rPr>
        <w:t xml:space="preserve">Sont nuls : </w:t>
      </w:r>
    </w:p>
    <w:p w14:paraId="67EC28D5" w14:textId="77777777" w:rsidR="000F2F8C" w:rsidRPr="001076D4" w:rsidRDefault="000F2F8C" w:rsidP="001076D4">
      <w:pPr>
        <w:jc w:val="both"/>
        <w:rPr>
          <w:rFonts w:asciiTheme="minorHAnsi" w:hAnsiTheme="minorHAnsi"/>
          <w:sz w:val="18"/>
          <w:szCs w:val="18"/>
        </w:rPr>
      </w:pPr>
    </w:p>
    <w:p w14:paraId="0DDD8748" w14:textId="77777777" w:rsidR="001076D4" w:rsidRPr="001076D4" w:rsidRDefault="001076D4" w:rsidP="000F2F8C">
      <w:pPr>
        <w:ind w:firstLine="708"/>
        <w:jc w:val="both"/>
        <w:rPr>
          <w:rFonts w:asciiTheme="minorHAnsi" w:hAnsiTheme="minorHAnsi"/>
          <w:sz w:val="18"/>
          <w:szCs w:val="18"/>
        </w:rPr>
      </w:pPr>
      <w:r w:rsidRPr="001076D4">
        <w:rPr>
          <w:rFonts w:asciiTheme="minorHAnsi" w:hAnsiTheme="minorHAnsi"/>
          <w:sz w:val="18"/>
          <w:szCs w:val="18"/>
        </w:rPr>
        <w:t xml:space="preserve">1° tous les bulletins autres que ceux dont l’usage est permis par le présent règlement ; </w:t>
      </w:r>
    </w:p>
    <w:p w14:paraId="069B9DB1" w14:textId="77777777" w:rsidR="001076D4" w:rsidRPr="001076D4" w:rsidRDefault="001076D4" w:rsidP="000F2F8C">
      <w:pPr>
        <w:ind w:firstLine="708"/>
        <w:jc w:val="both"/>
        <w:rPr>
          <w:rFonts w:asciiTheme="minorHAnsi" w:hAnsiTheme="minorHAnsi"/>
          <w:sz w:val="18"/>
          <w:szCs w:val="18"/>
        </w:rPr>
      </w:pPr>
      <w:r w:rsidRPr="001076D4">
        <w:rPr>
          <w:rFonts w:asciiTheme="minorHAnsi" w:hAnsiTheme="minorHAnsi"/>
          <w:sz w:val="18"/>
          <w:szCs w:val="18"/>
        </w:rPr>
        <w:t xml:space="preserve">2° ceux qui contiennent plus d’un vote ; </w:t>
      </w:r>
    </w:p>
    <w:p w14:paraId="1AFD3C2F" w14:textId="77777777" w:rsidR="001076D4" w:rsidRPr="001076D4" w:rsidRDefault="001076D4" w:rsidP="000F2F8C">
      <w:pPr>
        <w:ind w:left="708"/>
        <w:jc w:val="both"/>
        <w:rPr>
          <w:rFonts w:asciiTheme="minorHAnsi" w:hAnsiTheme="minorHAnsi"/>
          <w:sz w:val="18"/>
          <w:szCs w:val="18"/>
        </w:rPr>
      </w:pPr>
      <w:r w:rsidRPr="001076D4">
        <w:rPr>
          <w:rFonts w:asciiTheme="minorHAnsi" w:hAnsiTheme="minorHAnsi"/>
          <w:sz w:val="18"/>
          <w:szCs w:val="18"/>
        </w:rPr>
        <w:t xml:space="preserve">3° ceux dont les formes et dimensions auraient été altérées, qui contiendraient à l’intérieur un papier ou un objet quelconque ou dont l’auteur pourrait être rendu reconnaissable par un signe, une rature, ou une marque non autorisée ; </w:t>
      </w:r>
    </w:p>
    <w:p w14:paraId="69E763EB" w14:textId="77777777" w:rsidR="000F2F8C" w:rsidRDefault="000F2F8C" w:rsidP="001076D4">
      <w:pPr>
        <w:jc w:val="both"/>
        <w:rPr>
          <w:rFonts w:asciiTheme="minorHAnsi" w:hAnsiTheme="minorHAnsi"/>
          <w:b/>
          <w:bCs/>
          <w:sz w:val="18"/>
          <w:szCs w:val="18"/>
        </w:rPr>
      </w:pPr>
    </w:p>
    <w:p w14:paraId="2A5EE31B" w14:textId="04BDE9A3" w:rsidR="79327FBC" w:rsidRDefault="79327FBC" w:rsidP="79327FBC">
      <w:pPr>
        <w:jc w:val="both"/>
        <w:rPr>
          <w:rFonts w:asciiTheme="minorHAnsi" w:hAnsiTheme="minorHAnsi"/>
          <w:b/>
          <w:bCs/>
          <w:sz w:val="18"/>
          <w:szCs w:val="18"/>
        </w:rPr>
      </w:pPr>
    </w:p>
    <w:p w14:paraId="7FFAA958" w14:textId="0C067301" w:rsidR="001076D4" w:rsidRDefault="001076D4" w:rsidP="001076D4">
      <w:pPr>
        <w:jc w:val="both"/>
        <w:rPr>
          <w:rFonts w:asciiTheme="minorHAnsi" w:hAnsiTheme="minorHAnsi"/>
          <w:sz w:val="18"/>
          <w:szCs w:val="18"/>
        </w:rPr>
      </w:pPr>
      <w:r w:rsidRPr="001076D4">
        <w:rPr>
          <w:rFonts w:asciiTheme="minorHAnsi" w:hAnsiTheme="minorHAnsi"/>
          <w:b/>
          <w:bCs/>
          <w:sz w:val="18"/>
          <w:szCs w:val="18"/>
        </w:rPr>
        <w:t xml:space="preserve">Art. </w:t>
      </w:r>
      <w:r w:rsidR="00C01148">
        <w:rPr>
          <w:rFonts w:asciiTheme="minorHAnsi" w:hAnsiTheme="minorHAnsi"/>
          <w:b/>
          <w:bCs/>
          <w:sz w:val="18"/>
          <w:szCs w:val="18"/>
        </w:rPr>
        <w:t>19</w:t>
      </w:r>
      <w:r w:rsidRPr="001076D4">
        <w:rPr>
          <w:rFonts w:asciiTheme="minorHAnsi" w:hAnsiTheme="minorHAnsi"/>
          <w:b/>
          <w:bCs/>
          <w:sz w:val="18"/>
          <w:szCs w:val="18"/>
        </w:rPr>
        <w:t xml:space="preserve">. </w:t>
      </w:r>
      <w:r w:rsidRPr="001076D4">
        <w:rPr>
          <w:rFonts w:asciiTheme="minorHAnsi" w:hAnsiTheme="minorHAnsi"/>
          <w:sz w:val="18"/>
          <w:szCs w:val="18"/>
        </w:rPr>
        <w:t xml:space="preserve">Lorsque la classification des bulletins est terminée, les autres membres du bureau et les témoins examinent les bulletins sans déranger le classement et soumettent leurs observations et réclamations. </w:t>
      </w:r>
    </w:p>
    <w:p w14:paraId="530279F4" w14:textId="179C2885" w:rsidR="79327FBC" w:rsidRDefault="79327FBC" w:rsidP="79327FBC">
      <w:pPr>
        <w:jc w:val="both"/>
        <w:rPr>
          <w:rFonts w:asciiTheme="minorHAnsi" w:hAnsiTheme="minorHAnsi"/>
          <w:sz w:val="18"/>
          <w:szCs w:val="18"/>
        </w:rPr>
      </w:pPr>
    </w:p>
    <w:p w14:paraId="4E3F7FBE" w14:textId="2CC0BC84" w:rsidR="001076D4" w:rsidRDefault="001076D4" w:rsidP="001076D4">
      <w:pPr>
        <w:jc w:val="both"/>
        <w:rPr>
          <w:rFonts w:asciiTheme="minorHAnsi" w:hAnsiTheme="minorHAnsi"/>
          <w:sz w:val="18"/>
          <w:szCs w:val="18"/>
        </w:rPr>
      </w:pPr>
      <w:r w:rsidRPr="001076D4">
        <w:rPr>
          <w:rFonts w:asciiTheme="minorHAnsi" w:hAnsiTheme="minorHAnsi"/>
          <w:sz w:val="18"/>
          <w:szCs w:val="18"/>
        </w:rPr>
        <w:t xml:space="preserve">Les réclamations sont actées au procès-verbal ainsi que l’avis des témoins et la décision du </w:t>
      </w:r>
      <w:r w:rsidR="006C76C0">
        <w:rPr>
          <w:rFonts w:asciiTheme="minorHAnsi" w:hAnsiTheme="minorHAnsi"/>
          <w:sz w:val="18"/>
          <w:szCs w:val="18"/>
        </w:rPr>
        <w:t>B</w:t>
      </w:r>
      <w:r w:rsidRPr="001076D4">
        <w:rPr>
          <w:rFonts w:asciiTheme="minorHAnsi" w:hAnsiTheme="minorHAnsi"/>
          <w:sz w:val="18"/>
          <w:szCs w:val="18"/>
        </w:rPr>
        <w:t xml:space="preserve">ureau </w:t>
      </w:r>
    </w:p>
    <w:p w14:paraId="7A91DAB6" w14:textId="77777777" w:rsidR="000F2F8C" w:rsidRPr="001076D4" w:rsidRDefault="000F2F8C" w:rsidP="001076D4">
      <w:pPr>
        <w:jc w:val="both"/>
        <w:rPr>
          <w:rFonts w:asciiTheme="minorHAnsi" w:hAnsiTheme="minorHAnsi"/>
          <w:sz w:val="18"/>
          <w:szCs w:val="18"/>
        </w:rPr>
      </w:pPr>
    </w:p>
    <w:p w14:paraId="75146FB7" w14:textId="7CB2DA14" w:rsidR="001076D4" w:rsidRDefault="001076D4" w:rsidP="001076D4">
      <w:pPr>
        <w:jc w:val="both"/>
        <w:rPr>
          <w:rFonts w:asciiTheme="minorHAnsi" w:hAnsiTheme="minorHAnsi"/>
          <w:sz w:val="18"/>
          <w:szCs w:val="18"/>
        </w:rPr>
      </w:pPr>
      <w:r w:rsidRPr="001076D4">
        <w:rPr>
          <w:rFonts w:asciiTheme="minorHAnsi" w:hAnsiTheme="minorHAnsi"/>
          <w:b/>
          <w:bCs/>
          <w:sz w:val="18"/>
          <w:szCs w:val="18"/>
        </w:rPr>
        <w:t xml:space="preserve">Art. </w:t>
      </w:r>
      <w:r w:rsidR="00C01148">
        <w:rPr>
          <w:rFonts w:asciiTheme="minorHAnsi" w:hAnsiTheme="minorHAnsi"/>
          <w:b/>
          <w:bCs/>
          <w:sz w:val="18"/>
          <w:szCs w:val="18"/>
        </w:rPr>
        <w:t>20</w:t>
      </w:r>
      <w:r w:rsidRPr="001076D4">
        <w:rPr>
          <w:rFonts w:asciiTheme="minorHAnsi" w:hAnsiTheme="minorHAnsi"/>
          <w:b/>
          <w:bCs/>
          <w:sz w:val="18"/>
          <w:szCs w:val="18"/>
        </w:rPr>
        <w:t xml:space="preserve">. </w:t>
      </w:r>
      <w:r w:rsidRPr="001076D4">
        <w:rPr>
          <w:rFonts w:asciiTheme="minorHAnsi" w:hAnsiTheme="minorHAnsi"/>
          <w:sz w:val="18"/>
          <w:szCs w:val="18"/>
        </w:rPr>
        <w:t xml:space="preserve">Les bulletins suspects et ceux qui ont fait l’objet de réclamations sont ajoutés, d’après la décision du bureau, à la catégorie à laquelle ils appartiennent. </w:t>
      </w:r>
    </w:p>
    <w:p w14:paraId="48806B22" w14:textId="77777777" w:rsidR="000F2F8C" w:rsidRPr="001076D4" w:rsidRDefault="000F2F8C" w:rsidP="001076D4">
      <w:pPr>
        <w:jc w:val="both"/>
        <w:rPr>
          <w:rFonts w:asciiTheme="minorHAnsi" w:hAnsiTheme="minorHAnsi"/>
          <w:sz w:val="18"/>
          <w:szCs w:val="18"/>
        </w:rPr>
      </w:pPr>
    </w:p>
    <w:p w14:paraId="2C0EBB90" w14:textId="7D2B7786" w:rsidR="001076D4" w:rsidRDefault="001076D4" w:rsidP="001076D4">
      <w:pPr>
        <w:jc w:val="both"/>
        <w:rPr>
          <w:rFonts w:asciiTheme="minorHAnsi" w:hAnsiTheme="minorHAnsi"/>
          <w:sz w:val="18"/>
          <w:szCs w:val="18"/>
        </w:rPr>
      </w:pPr>
      <w:r w:rsidRPr="001076D4">
        <w:rPr>
          <w:rFonts w:asciiTheme="minorHAnsi" w:hAnsiTheme="minorHAnsi"/>
          <w:sz w:val="18"/>
          <w:szCs w:val="18"/>
        </w:rPr>
        <w:t xml:space="preserve">Les bulletins de chaque catégorie sont comptés successivement par deux membres du </w:t>
      </w:r>
      <w:r w:rsidR="006C76C0">
        <w:rPr>
          <w:rFonts w:asciiTheme="minorHAnsi" w:hAnsiTheme="minorHAnsi"/>
          <w:sz w:val="18"/>
          <w:szCs w:val="18"/>
        </w:rPr>
        <w:t>B</w:t>
      </w:r>
      <w:r w:rsidRPr="001076D4">
        <w:rPr>
          <w:rFonts w:asciiTheme="minorHAnsi" w:hAnsiTheme="minorHAnsi"/>
          <w:sz w:val="18"/>
          <w:szCs w:val="18"/>
        </w:rPr>
        <w:t xml:space="preserve">ureau. </w:t>
      </w:r>
    </w:p>
    <w:p w14:paraId="019ACA4D" w14:textId="77777777" w:rsidR="000F2F8C" w:rsidRPr="001076D4" w:rsidRDefault="000F2F8C" w:rsidP="001076D4">
      <w:pPr>
        <w:jc w:val="both"/>
        <w:rPr>
          <w:rFonts w:asciiTheme="minorHAnsi" w:hAnsiTheme="minorHAnsi"/>
          <w:sz w:val="18"/>
          <w:szCs w:val="18"/>
        </w:rPr>
      </w:pPr>
    </w:p>
    <w:p w14:paraId="4C3E555C" w14:textId="67ABEDEB" w:rsidR="001076D4" w:rsidRPr="001076D4" w:rsidRDefault="001076D4" w:rsidP="001076D4">
      <w:pPr>
        <w:jc w:val="both"/>
        <w:rPr>
          <w:rFonts w:asciiTheme="minorHAnsi" w:hAnsiTheme="minorHAnsi"/>
          <w:sz w:val="18"/>
          <w:szCs w:val="18"/>
        </w:rPr>
      </w:pPr>
      <w:r w:rsidRPr="001076D4">
        <w:rPr>
          <w:rFonts w:asciiTheme="minorHAnsi" w:hAnsiTheme="minorHAnsi"/>
          <w:sz w:val="18"/>
          <w:szCs w:val="18"/>
        </w:rPr>
        <w:t>Celui-ci arrête et fixe en conséquence le nombre total des bulletins valables et celui des bulletins nuls ainsi que le nombre de suffrage obtenus par chaque candidat</w:t>
      </w:r>
      <w:r w:rsidR="00205E05">
        <w:rPr>
          <w:rFonts w:asciiTheme="minorHAnsi" w:hAnsiTheme="minorHAnsi"/>
          <w:sz w:val="18"/>
          <w:szCs w:val="18"/>
        </w:rPr>
        <w:t>(e)</w:t>
      </w:r>
      <w:r w:rsidRPr="001076D4">
        <w:rPr>
          <w:rFonts w:asciiTheme="minorHAnsi" w:hAnsiTheme="minorHAnsi"/>
          <w:sz w:val="18"/>
          <w:szCs w:val="18"/>
        </w:rPr>
        <w:t xml:space="preserve">. </w:t>
      </w:r>
    </w:p>
    <w:p w14:paraId="2A4FA25F" w14:textId="77777777" w:rsidR="000F2F8C" w:rsidRDefault="000F2F8C" w:rsidP="001076D4">
      <w:pPr>
        <w:jc w:val="both"/>
        <w:rPr>
          <w:rFonts w:asciiTheme="minorHAnsi" w:hAnsiTheme="minorHAnsi"/>
          <w:sz w:val="18"/>
          <w:szCs w:val="18"/>
        </w:rPr>
      </w:pPr>
    </w:p>
    <w:p w14:paraId="0E5D804B" w14:textId="77777777" w:rsidR="001076D4" w:rsidRPr="001076D4" w:rsidRDefault="001076D4" w:rsidP="001076D4">
      <w:pPr>
        <w:jc w:val="both"/>
        <w:rPr>
          <w:rFonts w:asciiTheme="minorHAnsi" w:hAnsiTheme="minorHAnsi"/>
          <w:sz w:val="18"/>
          <w:szCs w:val="18"/>
        </w:rPr>
      </w:pPr>
      <w:r w:rsidRPr="001076D4">
        <w:rPr>
          <w:rFonts w:asciiTheme="minorHAnsi" w:hAnsiTheme="minorHAnsi"/>
          <w:sz w:val="18"/>
          <w:szCs w:val="18"/>
        </w:rPr>
        <w:t xml:space="preserve">Tous ces nombres sont inscrits au procès-verbal. </w:t>
      </w:r>
    </w:p>
    <w:p w14:paraId="4C14EB68" w14:textId="77777777" w:rsidR="000F2F8C" w:rsidRDefault="000F2F8C" w:rsidP="001076D4">
      <w:pPr>
        <w:jc w:val="both"/>
        <w:rPr>
          <w:rFonts w:asciiTheme="minorHAnsi" w:hAnsiTheme="minorHAnsi"/>
          <w:sz w:val="18"/>
          <w:szCs w:val="18"/>
        </w:rPr>
      </w:pPr>
    </w:p>
    <w:p w14:paraId="340F76DE" w14:textId="033B047A" w:rsidR="001076D4" w:rsidRPr="001076D4" w:rsidRDefault="001076D4" w:rsidP="001076D4">
      <w:pPr>
        <w:jc w:val="both"/>
        <w:rPr>
          <w:rFonts w:asciiTheme="minorHAnsi" w:hAnsiTheme="minorHAnsi"/>
          <w:sz w:val="18"/>
          <w:szCs w:val="18"/>
        </w:rPr>
      </w:pPr>
      <w:r w:rsidRPr="001076D4">
        <w:rPr>
          <w:rFonts w:asciiTheme="minorHAnsi" w:hAnsiTheme="minorHAnsi"/>
          <w:sz w:val="18"/>
          <w:szCs w:val="18"/>
        </w:rPr>
        <w:t xml:space="preserve">Les bulletins déclarés non valables ou contestés, autres que les blancs, sont paraphés par deux membres du </w:t>
      </w:r>
      <w:r w:rsidR="006C76C0">
        <w:rPr>
          <w:rFonts w:asciiTheme="minorHAnsi" w:hAnsiTheme="minorHAnsi"/>
          <w:sz w:val="18"/>
          <w:szCs w:val="18"/>
        </w:rPr>
        <w:t>B</w:t>
      </w:r>
      <w:r w:rsidRPr="001076D4">
        <w:rPr>
          <w:rFonts w:asciiTheme="minorHAnsi" w:hAnsiTheme="minorHAnsi"/>
          <w:sz w:val="18"/>
          <w:szCs w:val="18"/>
        </w:rPr>
        <w:t xml:space="preserve">ureau et par un des témoins. </w:t>
      </w:r>
    </w:p>
    <w:p w14:paraId="5997D267" w14:textId="77777777" w:rsidR="000F2F8C" w:rsidRDefault="000F2F8C" w:rsidP="001076D4">
      <w:pPr>
        <w:jc w:val="both"/>
        <w:rPr>
          <w:rFonts w:asciiTheme="minorHAnsi" w:hAnsiTheme="minorHAnsi"/>
          <w:sz w:val="18"/>
          <w:szCs w:val="18"/>
        </w:rPr>
      </w:pPr>
    </w:p>
    <w:p w14:paraId="504FF046" w14:textId="0CA2B86C" w:rsidR="001076D4" w:rsidRPr="001076D4" w:rsidRDefault="001076D4" w:rsidP="001076D4">
      <w:pPr>
        <w:jc w:val="both"/>
        <w:rPr>
          <w:rFonts w:asciiTheme="minorHAnsi" w:hAnsiTheme="minorHAnsi"/>
          <w:sz w:val="18"/>
          <w:szCs w:val="18"/>
        </w:rPr>
      </w:pPr>
      <w:r w:rsidRPr="001076D4">
        <w:rPr>
          <w:rFonts w:asciiTheme="minorHAnsi" w:hAnsiTheme="minorHAnsi"/>
          <w:sz w:val="18"/>
          <w:szCs w:val="18"/>
        </w:rPr>
        <w:t xml:space="preserve">Tous les bulletins classés comme </w:t>
      </w:r>
      <w:r w:rsidR="00F9324C">
        <w:rPr>
          <w:rFonts w:asciiTheme="minorHAnsi" w:hAnsiTheme="minorHAnsi"/>
          <w:sz w:val="18"/>
          <w:szCs w:val="18"/>
        </w:rPr>
        <w:t>mentionné</w:t>
      </w:r>
      <w:r w:rsidRPr="001076D4">
        <w:rPr>
          <w:rFonts w:asciiTheme="minorHAnsi" w:hAnsiTheme="minorHAnsi"/>
          <w:sz w:val="18"/>
          <w:szCs w:val="18"/>
        </w:rPr>
        <w:t xml:space="preserve"> ci-dessus sont placés sous des enveloppes distinctes et fermées. </w:t>
      </w:r>
    </w:p>
    <w:p w14:paraId="306FA4DE" w14:textId="77777777" w:rsidR="000F2F8C" w:rsidRDefault="000F2F8C" w:rsidP="001076D4">
      <w:pPr>
        <w:jc w:val="both"/>
        <w:rPr>
          <w:rFonts w:asciiTheme="minorHAnsi" w:hAnsiTheme="minorHAnsi"/>
          <w:b/>
          <w:bCs/>
          <w:sz w:val="18"/>
          <w:szCs w:val="18"/>
        </w:rPr>
      </w:pPr>
    </w:p>
    <w:p w14:paraId="1C9AA5D7" w14:textId="77777777" w:rsidR="004047F3" w:rsidRDefault="004047F3" w:rsidP="001076D4">
      <w:pPr>
        <w:jc w:val="both"/>
        <w:rPr>
          <w:rFonts w:asciiTheme="minorHAnsi" w:hAnsiTheme="minorHAnsi"/>
          <w:b/>
          <w:bCs/>
          <w:sz w:val="18"/>
          <w:szCs w:val="18"/>
        </w:rPr>
      </w:pPr>
    </w:p>
    <w:p w14:paraId="66615A73" w14:textId="77777777" w:rsidR="004047F3" w:rsidRDefault="004047F3" w:rsidP="001076D4">
      <w:pPr>
        <w:jc w:val="both"/>
        <w:rPr>
          <w:rFonts w:asciiTheme="minorHAnsi" w:hAnsiTheme="minorHAnsi"/>
          <w:b/>
          <w:bCs/>
          <w:sz w:val="18"/>
          <w:szCs w:val="18"/>
        </w:rPr>
      </w:pPr>
    </w:p>
    <w:p w14:paraId="5428C909" w14:textId="77777777" w:rsidR="004047F3" w:rsidRDefault="004047F3" w:rsidP="001076D4">
      <w:pPr>
        <w:jc w:val="both"/>
        <w:rPr>
          <w:rFonts w:asciiTheme="minorHAnsi" w:hAnsiTheme="minorHAnsi"/>
          <w:b/>
          <w:bCs/>
          <w:sz w:val="18"/>
          <w:szCs w:val="18"/>
        </w:rPr>
      </w:pPr>
    </w:p>
    <w:p w14:paraId="32F4134F" w14:textId="77777777" w:rsidR="004047F3" w:rsidRDefault="004047F3" w:rsidP="001076D4">
      <w:pPr>
        <w:jc w:val="both"/>
        <w:rPr>
          <w:rFonts w:asciiTheme="minorHAnsi" w:hAnsiTheme="minorHAnsi"/>
          <w:b/>
          <w:bCs/>
          <w:sz w:val="18"/>
          <w:szCs w:val="18"/>
        </w:rPr>
      </w:pPr>
    </w:p>
    <w:p w14:paraId="7D4DE187" w14:textId="77777777" w:rsidR="004047F3" w:rsidRDefault="004047F3" w:rsidP="001076D4">
      <w:pPr>
        <w:jc w:val="both"/>
        <w:rPr>
          <w:rFonts w:asciiTheme="minorHAnsi" w:hAnsiTheme="minorHAnsi"/>
          <w:b/>
          <w:bCs/>
          <w:sz w:val="18"/>
          <w:szCs w:val="18"/>
        </w:rPr>
      </w:pPr>
    </w:p>
    <w:p w14:paraId="22BAB6D4" w14:textId="77777777" w:rsidR="004047F3" w:rsidRDefault="004047F3" w:rsidP="001076D4">
      <w:pPr>
        <w:jc w:val="both"/>
        <w:rPr>
          <w:rFonts w:asciiTheme="minorHAnsi" w:hAnsiTheme="minorHAnsi"/>
          <w:b/>
          <w:bCs/>
          <w:sz w:val="18"/>
          <w:szCs w:val="18"/>
        </w:rPr>
      </w:pPr>
    </w:p>
    <w:p w14:paraId="7E6F6A84" w14:textId="77777777" w:rsidR="004047F3" w:rsidRDefault="004047F3" w:rsidP="001076D4">
      <w:pPr>
        <w:jc w:val="both"/>
        <w:rPr>
          <w:rFonts w:asciiTheme="minorHAnsi" w:hAnsiTheme="minorHAnsi"/>
          <w:b/>
          <w:bCs/>
          <w:sz w:val="18"/>
          <w:szCs w:val="18"/>
        </w:rPr>
      </w:pPr>
    </w:p>
    <w:p w14:paraId="25C18E2A" w14:textId="7004AD0B" w:rsidR="001076D4" w:rsidRPr="001076D4" w:rsidRDefault="001076D4" w:rsidP="001076D4">
      <w:pPr>
        <w:jc w:val="both"/>
        <w:rPr>
          <w:rFonts w:asciiTheme="minorHAnsi" w:hAnsiTheme="minorHAnsi"/>
          <w:sz w:val="18"/>
          <w:szCs w:val="18"/>
        </w:rPr>
      </w:pPr>
      <w:r w:rsidRPr="001076D4">
        <w:rPr>
          <w:rFonts w:asciiTheme="minorHAnsi" w:hAnsiTheme="minorHAnsi"/>
          <w:b/>
          <w:bCs/>
          <w:sz w:val="18"/>
          <w:szCs w:val="18"/>
        </w:rPr>
        <w:t>Art. 2</w:t>
      </w:r>
      <w:r w:rsidR="00C01148">
        <w:rPr>
          <w:rFonts w:asciiTheme="minorHAnsi" w:hAnsiTheme="minorHAnsi"/>
          <w:b/>
          <w:bCs/>
          <w:sz w:val="18"/>
          <w:szCs w:val="18"/>
        </w:rPr>
        <w:t>1</w:t>
      </w:r>
      <w:r w:rsidRPr="001076D4">
        <w:rPr>
          <w:rFonts w:asciiTheme="minorHAnsi" w:hAnsiTheme="minorHAnsi"/>
          <w:b/>
          <w:bCs/>
          <w:sz w:val="18"/>
          <w:szCs w:val="18"/>
        </w:rPr>
        <w:t xml:space="preserve">. </w:t>
      </w:r>
      <w:r w:rsidRPr="001076D4">
        <w:rPr>
          <w:rFonts w:asciiTheme="minorHAnsi" w:hAnsiTheme="minorHAnsi"/>
          <w:sz w:val="18"/>
          <w:szCs w:val="18"/>
        </w:rPr>
        <w:t xml:space="preserve">Le procès-verbal des opérations est dressé séance tenante et porte les signatures des membres du bureau et des témoins. </w:t>
      </w:r>
    </w:p>
    <w:p w14:paraId="46149E42" w14:textId="77777777" w:rsidR="000F2F8C" w:rsidRDefault="000F2F8C" w:rsidP="001076D4">
      <w:pPr>
        <w:jc w:val="both"/>
        <w:rPr>
          <w:rFonts w:asciiTheme="minorHAnsi" w:hAnsiTheme="minorHAnsi"/>
          <w:sz w:val="18"/>
          <w:szCs w:val="18"/>
        </w:rPr>
      </w:pPr>
    </w:p>
    <w:p w14:paraId="0D77A7D8" w14:textId="0EC93394" w:rsidR="001076D4" w:rsidRPr="001076D4" w:rsidRDefault="001076D4" w:rsidP="001076D4">
      <w:pPr>
        <w:jc w:val="both"/>
        <w:rPr>
          <w:rFonts w:asciiTheme="minorHAnsi" w:hAnsiTheme="minorHAnsi"/>
          <w:sz w:val="18"/>
          <w:szCs w:val="18"/>
        </w:rPr>
      </w:pPr>
      <w:r w:rsidRPr="001076D4">
        <w:rPr>
          <w:rFonts w:asciiTheme="minorHAnsi" w:hAnsiTheme="minorHAnsi"/>
          <w:sz w:val="18"/>
          <w:szCs w:val="18"/>
        </w:rPr>
        <w:t xml:space="preserve">Les résultats du recensement des suffrages y sont indiqués et mentionnent le nombre de bulletins trouvés dans les urnes, le nombre de bulletins blancs ou nuls, le nombre des votes valables. Il mentionne ensuite le nombre des suffrages obtenus par chaque candidat ou ticket, et le pourcentage de ceux-ci et des bulletins blancs et nuls par rapport au nombre de votants. </w:t>
      </w:r>
    </w:p>
    <w:p w14:paraId="20081A01" w14:textId="77777777" w:rsidR="000F2F8C" w:rsidRDefault="000F2F8C" w:rsidP="001076D4">
      <w:pPr>
        <w:jc w:val="both"/>
        <w:rPr>
          <w:rFonts w:asciiTheme="minorHAnsi" w:hAnsiTheme="minorHAnsi"/>
          <w:b/>
          <w:bCs/>
          <w:sz w:val="18"/>
          <w:szCs w:val="18"/>
        </w:rPr>
      </w:pPr>
    </w:p>
    <w:p w14:paraId="426EC0FE" w14:textId="688CADE9" w:rsidR="001076D4" w:rsidRDefault="001076D4" w:rsidP="001076D4">
      <w:pPr>
        <w:jc w:val="both"/>
        <w:rPr>
          <w:rFonts w:asciiTheme="minorHAnsi" w:hAnsiTheme="minorHAnsi"/>
          <w:sz w:val="18"/>
          <w:szCs w:val="18"/>
        </w:rPr>
      </w:pPr>
      <w:r w:rsidRPr="001076D4">
        <w:rPr>
          <w:rFonts w:asciiTheme="minorHAnsi" w:hAnsiTheme="minorHAnsi"/>
          <w:b/>
          <w:bCs/>
          <w:sz w:val="18"/>
          <w:szCs w:val="18"/>
        </w:rPr>
        <w:t>Art. 2</w:t>
      </w:r>
      <w:r w:rsidR="00C01148">
        <w:rPr>
          <w:rFonts w:asciiTheme="minorHAnsi" w:hAnsiTheme="minorHAnsi"/>
          <w:b/>
          <w:bCs/>
          <w:sz w:val="18"/>
          <w:szCs w:val="18"/>
        </w:rPr>
        <w:t>2</w:t>
      </w:r>
      <w:r w:rsidRPr="001076D4">
        <w:rPr>
          <w:rFonts w:asciiTheme="minorHAnsi" w:hAnsiTheme="minorHAnsi"/>
          <w:b/>
          <w:bCs/>
          <w:sz w:val="18"/>
          <w:szCs w:val="18"/>
        </w:rPr>
        <w:t xml:space="preserve">. </w:t>
      </w:r>
      <w:r w:rsidRPr="001076D4">
        <w:rPr>
          <w:rFonts w:asciiTheme="minorHAnsi" w:hAnsiTheme="minorHAnsi"/>
          <w:sz w:val="18"/>
          <w:szCs w:val="18"/>
        </w:rPr>
        <w:t xml:space="preserve">Le procès-verbal des élections, rédigé et signé séance tenante par les membres du Bureau et les témoins, les procès-verbaux des bureaux de vote et de dépouillement, les actes de présentation et les bulletins contestés sont adressés au Président du Bureau électoral. </w:t>
      </w:r>
    </w:p>
    <w:p w14:paraId="71DA4B89" w14:textId="77777777" w:rsidR="000F2F8C" w:rsidRPr="001076D4" w:rsidRDefault="000F2F8C" w:rsidP="001076D4">
      <w:pPr>
        <w:jc w:val="both"/>
        <w:rPr>
          <w:rFonts w:asciiTheme="minorHAnsi" w:hAnsiTheme="minorHAnsi"/>
          <w:sz w:val="18"/>
          <w:szCs w:val="18"/>
        </w:rPr>
      </w:pPr>
    </w:p>
    <w:p w14:paraId="2DEE9A9B" w14:textId="1D6CEE48" w:rsidR="001076D4" w:rsidRPr="001076D4" w:rsidRDefault="001076D4" w:rsidP="001076D4">
      <w:pPr>
        <w:jc w:val="both"/>
        <w:rPr>
          <w:rFonts w:asciiTheme="minorHAnsi" w:hAnsiTheme="minorHAnsi"/>
          <w:sz w:val="18"/>
          <w:szCs w:val="18"/>
        </w:rPr>
      </w:pPr>
      <w:r w:rsidRPr="001076D4">
        <w:rPr>
          <w:rFonts w:asciiTheme="minorHAnsi" w:hAnsiTheme="minorHAnsi"/>
          <w:b/>
          <w:bCs/>
          <w:sz w:val="18"/>
          <w:szCs w:val="18"/>
        </w:rPr>
        <w:t>Art. 2</w:t>
      </w:r>
      <w:r w:rsidR="00C01148">
        <w:rPr>
          <w:rFonts w:asciiTheme="minorHAnsi" w:hAnsiTheme="minorHAnsi"/>
          <w:b/>
          <w:bCs/>
          <w:sz w:val="18"/>
          <w:szCs w:val="18"/>
        </w:rPr>
        <w:t>3</w:t>
      </w:r>
      <w:r w:rsidRPr="001076D4">
        <w:rPr>
          <w:rFonts w:asciiTheme="minorHAnsi" w:hAnsiTheme="minorHAnsi"/>
          <w:b/>
          <w:bCs/>
          <w:sz w:val="18"/>
          <w:szCs w:val="18"/>
        </w:rPr>
        <w:t xml:space="preserve">. </w:t>
      </w:r>
      <w:r w:rsidR="00C043CB">
        <w:rPr>
          <w:rFonts w:asciiTheme="minorHAnsi" w:hAnsiTheme="minorHAnsi"/>
          <w:sz w:val="18"/>
          <w:szCs w:val="18"/>
        </w:rPr>
        <w:t>Le/la Président(e)</w:t>
      </w:r>
      <w:r w:rsidRPr="001076D4">
        <w:rPr>
          <w:rFonts w:asciiTheme="minorHAnsi" w:hAnsiTheme="minorHAnsi"/>
          <w:sz w:val="18"/>
          <w:szCs w:val="18"/>
        </w:rPr>
        <w:t xml:space="preserve"> du Bureau électoral conserve un exemplaire du tableau du recensement général des votes et adresse une copie au</w:t>
      </w:r>
      <w:r w:rsidR="00C043CB">
        <w:rPr>
          <w:rFonts w:asciiTheme="minorHAnsi" w:hAnsiTheme="minorHAnsi"/>
          <w:sz w:val="18"/>
          <w:szCs w:val="18"/>
        </w:rPr>
        <w:t>/</w:t>
      </w:r>
      <w:r w:rsidR="007C228D">
        <w:rPr>
          <w:rFonts w:asciiTheme="minorHAnsi" w:hAnsiTheme="minorHAnsi"/>
          <w:sz w:val="18"/>
          <w:szCs w:val="18"/>
        </w:rPr>
        <w:t>à la</w:t>
      </w:r>
      <w:r w:rsidRPr="001076D4">
        <w:rPr>
          <w:rFonts w:asciiTheme="minorHAnsi" w:hAnsiTheme="minorHAnsi"/>
          <w:sz w:val="18"/>
          <w:szCs w:val="18"/>
        </w:rPr>
        <w:t xml:space="preserve"> Président</w:t>
      </w:r>
      <w:r w:rsidR="007C228D">
        <w:rPr>
          <w:rFonts w:asciiTheme="minorHAnsi" w:hAnsiTheme="minorHAnsi"/>
          <w:sz w:val="18"/>
          <w:szCs w:val="18"/>
        </w:rPr>
        <w:t>(e)</w:t>
      </w:r>
      <w:r w:rsidRPr="001076D4">
        <w:rPr>
          <w:rFonts w:asciiTheme="minorHAnsi" w:hAnsiTheme="minorHAnsi"/>
          <w:sz w:val="18"/>
          <w:szCs w:val="18"/>
        </w:rPr>
        <w:t xml:space="preserve"> de la Commission électorale. </w:t>
      </w:r>
    </w:p>
    <w:p w14:paraId="35ADE6FA" w14:textId="77777777" w:rsidR="001076D4" w:rsidRPr="001076D4" w:rsidRDefault="001076D4" w:rsidP="436D2219">
      <w:pPr>
        <w:jc w:val="both"/>
        <w:rPr>
          <w:rFonts w:asciiTheme="minorHAnsi" w:hAnsiTheme="minorHAnsi"/>
          <w:b/>
          <w:bCs/>
          <w:sz w:val="18"/>
          <w:szCs w:val="18"/>
        </w:rPr>
      </w:pPr>
    </w:p>
    <w:p w14:paraId="310FC9A0" w14:textId="78481E5D" w:rsidR="79327FBC" w:rsidRDefault="79327FBC" w:rsidP="79327FBC">
      <w:pPr>
        <w:jc w:val="both"/>
        <w:rPr>
          <w:rFonts w:asciiTheme="minorHAnsi" w:hAnsiTheme="minorHAnsi"/>
          <w:b/>
          <w:bCs/>
          <w:sz w:val="18"/>
          <w:szCs w:val="18"/>
        </w:rPr>
      </w:pPr>
    </w:p>
    <w:p w14:paraId="6B82E746" w14:textId="77777777" w:rsidR="001076D4" w:rsidRPr="001076D4" w:rsidRDefault="001076D4" w:rsidP="001076D4">
      <w:pPr>
        <w:jc w:val="both"/>
        <w:rPr>
          <w:rFonts w:asciiTheme="minorHAnsi" w:hAnsiTheme="minorHAnsi"/>
          <w:sz w:val="18"/>
          <w:szCs w:val="18"/>
        </w:rPr>
      </w:pPr>
      <w:r w:rsidRPr="001076D4">
        <w:rPr>
          <w:rFonts w:asciiTheme="minorHAnsi" w:hAnsiTheme="minorHAnsi"/>
          <w:b/>
          <w:bCs/>
          <w:sz w:val="18"/>
          <w:szCs w:val="18"/>
        </w:rPr>
        <w:t xml:space="preserve">IX. DE LA PROCLAMATION DES RESULTATS </w:t>
      </w:r>
    </w:p>
    <w:p w14:paraId="5E90C94B" w14:textId="77777777" w:rsidR="000F2F8C" w:rsidRDefault="000F2F8C" w:rsidP="001076D4">
      <w:pPr>
        <w:jc w:val="both"/>
        <w:rPr>
          <w:rFonts w:asciiTheme="minorHAnsi" w:hAnsiTheme="minorHAnsi"/>
          <w:b/>
          <w:bCs/>
          <w:sz w:val="18"/>
          <w:szCs w:val="18"/>
        </w:rPr>
      </w:pPr>
    </w:p>
    <w:p w14:paraId="17EF5C32" w14:textId="4D1E4C81" w:rsidR="001076D4" w:rsidRPr="001076D4" w:rsidRDefault="001076D4" w:rsidP="1AF9ED5F">
      <w:pPr>
        <w:jc w:val="both"/>
        <w:rPr>
          <w:rFonts w:asciiTheme="minorHAnsi" w:hAnsiTheme="minorHAnsi"/>
          <w:sz w:val="18"/>
          <w:szCs w:val="18"/>
        </w:rPr>
      </w:pPr>
      <w:r w:rsidRPr="2151A2D9">
        <w:rPr>
          <w:rFonts w:asciiTheme="minorHAnsi" w:hAnsiTheme="minorHAnsi"/>
          <w:b/>
          <w:bCs/>
          <w:sz w:val="18"/>
          <w:szCs w:val="18"/>
        </w:rPr>
        <w:t xml:space="preserve">Art. </w:t>
      </w:r>
      <w:r w:rsidR="00C01148" w:rsidRPr="2151A2D9">
        <w:rPr>
          <w:rFonts w:asciiTheme="minorHAnsi" w:hAnsiTheme="minorHAnsi"/>
          <w:b/>
          <w:bCs/>
          <w:sz w:val="18"/>
          <w:szCs w:val="18"/>
        </w:rPr>
        <w:t>24</w:t>
      </w:r>
      <w:r w:rsidRPr="2151A2D9">
        <w:rPr>
          <w:rFonts w:asciiTheme="minorHAnsi" w:hAnsiTheme="minorHAnsi"/>
          <w:b/>
          <w:bCs/>
          <w:sz w:val="18"/>
          <w:szCs w:val="18"/>
        </w:rPr>
        <w:t xml:space="preserve">. </w:t>
      </w:r>
      <w:r w:rsidRPr="2151A2D9">
        <w:rPr>
          <w:rFonts w:asciiTheme="minorHAnsi" w:hAnsiTheme="minorHAnsi"/>
          <w:sz w:val="18"/>
          <w:szCs w:val="18"/>
        </w:rPr>
        <w:t>Le nom d</w:t>
      </w:r>
      <w:r w:rsidR="007C228D" w:rsidRPr="2151A2D9">
        <w:rPr>
          <w:rFonts w:asciiTheme="minorHAnsi" w:hAnsiTheme="minorHAnsi"/>
          <w:sz w:val="18"/>
          <w:szCs w:val="18"/>
        </w:rPr>
        <w:t>u/de la</w:t>
      </w:r>
      <w:r w:rsidRPr="2151A2D9">
        <w:rPr>
          <w:rFonts w:asciiTheme="minorHAnsi" w:hAnsiTheme="minorHAnsi"/>
          <w:sz w:val="18"/>
          <w:szCs w:val="18"/>
        </w:rPr>
        <w:t xml:space="preserve"> candidat</w:t>
      </w:r>
      <w:r w:rsidR="007C228D" w:rsidRPr="2151A2D9">
        <w:rPr>
          <w:rFonts w:asciiTheme="minorHAnsi" w:hAnsiTheme="minorHAnsi"/>
          <w:sz w:val="18"/>
          <w:szCs w:val="18"/>
        </w:rPr>
        <w:t>(e)</w:t>
      </w:r>
      <w:r w:rsidRPr="2151A2D9">
        <w:rPr>
          <w:rFonts w:asciiTheme="minorHAnsi" w:hAnsiTheme="minorHAnsi"/>
          <w:sz w:val="18"/>
          <w:szCs w:val="18"/>
        </w:rPr>
        <w:t xml:space="preserve"> élu</w:t>
      </w:r>
      <w:r w:rsidR="007C228D" w:rsidRPr="2151A2D9">
        <w:rPr>
          <w:rFonts w:asciiTheme="minorHAnsi" w:hAnsiTheme="minorHAnsi"/>
          <w:sz w:val="18"/>
          <w:szCs w:val="18"/>
        </w:rPr>
        <w:t>(e)</w:t>
      </w:r>
      <w:r w:rsidRPr="2151A2D9">
        <w:rPr>
          <w:rFonts w:asciiTheme="minorHAnsi" w:hAnsiTheme="minorHAnsi"/>
          <w:sz w:val="18"/>
          <w:szCs w:val="18"/>
        </w:rPr>
        <w:t xml:space="preserve"> </w:t>
      </w:r>
      <w:r w:rsidR="007C228D" w:rsidRPr="2151A2D9">
        <w:rPr>
          <w:rFonts w:asciiTheme="minorHAnsi" w:hAnsiTheme="minorHAnsi"/>
          <w:sz w:val="18"/>
          <w:szCs w:val="18"/>
        </w:rPr>
        <w:t>est</w:t>
      </w:r>
      <w:r w:rsidRPr="2151A2D9">
        <w:rPr>
          <w:rFonts w:asciiTheme="minorHAnsi" w:hAnsiTheme="minorHAnsi"/>
          <w:sz w:val="18"/>
          <w:szCs w:val="18"/>
        </w:rPr>
        <w:t xml:space="preserve"> proclamé </w:t>
      </w:r>
      <w:r w:rsidR="00DA28E6">
        <w:rPr>
          <w:rFonts w:asciiTheme="minorHAnsi" w:hAnsiTheme="minorHAnsi"/>
          <w:sz w:val="18"/>
          <w:szCs w:val="18"/>
        </w:rPr>
        <w:t xml:space="preserve">officiellement </w:t>
      </w:r>
      <w:r w:rsidRPr="2151A2D9">
        <w:rPr>
          <w:rFonts w:asciiTheme="minorHAnsi" w:hAnsiTheme="minorHAnsi"/>
          <w:sz w:val="18"/>
          <w:szCs w:val="18"/>
        </w:rPr>
        <w:t xml:space="preserve">lors de la réunion du </w:t>
      </w:r>
      <w:r w:rsidRPr="00DA28E6">
        <w:rPr>
          <w:rFonts w:asciiTheme="minorHAnsi" w:hAnsiTheme="minorHAnsi"/>
          <w:sz w:val="18"/>
          <w:szCs w:val="18"/>
        </w:rPr>
        <w:t xml:space="preserve">Conseil du MR le lundi </w:t>
      </w:r>
      <w:r w:rsidR="3082A923" w:rsidRPr="00DA28E6">
        <w:rPr>
          <w:rFonts w:asciiTheme="minorHAnsi" w:hAnsiTheme="minorHAnsi"/>
          <w:sz w:val="18"/>
          <w:szCs w:val="18"/>
        </w:rPr>
        <w:t>14 a</w:t>
      </w:r>
      <w:r w:rsidR="58D80EC3" w:rsidRPr="00DA28E6">
        <w:rPr>
          <w:rFonts w:asciiTheme="minorHAnsi" w:hAnsiTheme="minorHAnsi"/>
          <w:sz w:val="18"/>
          <w:szCs w:val="18"/>
        </w:rPr>
        <w:t>vril 2025.</w:t>
      </w:r>
      <w:r w:rsidR="58D80EC3" w:rsidRPr="2151A2D9">
        <w:rPr>
          <w:rFonts w:asciiTheme="minorHAnsi" w:hAnsiTheme="minorHAnsi"/>
          <w:sz w:val="18"/>
          <w:szCs w:val="18"/>
        </w:rPr>
        <w:t xml:space="preserve"> </w:t>
      </w:r>
    </w:p>
    <w:p w14:paraId="54B0B611" w14:textId="77777777" w:rsidR="001076D4" w:rsidRPr="001076D4" w:rsidRDefault="001076D4" w:rsidP="001076D4">
      <w:pPr>
        <w:jc w:val="both"/>
        <w:rPr>
          <w:rFonts w:asciiTheme="minorHAnsi" w:hAnsiTheme="minorHAnsi"/>
          <w:b/>
          <w:bCs/>
          <w:sz w:val="18"/>
          <w:szCs w:val="18"/>
        </w:rPr>
      </w:pPr>
    </w:p>
    <w:p w14:paraId="1A458418" w14:textId="77777777" w:rsidR="001076D4" w:rsidRPr="001076D4" w:rsidRDefault="001076D4" w:rsidP="001076D4">
      <w:pPr>
        <w:jc w:val="both"/>
        <w:rPr>
          <w:rFonts w:asciiTheme="minorHAnsi" w:hAnsiTheme="minorHAnsi"/>
          <w:sz w:val="18"/>
          <w:szCs w:val="18"/>
        </w:rPr>
      </w:pPr>
      <w:r w:rsidRPr="001076D4">
        <w:rPr>
          <w:rFonts w:asciiTheme="minorHAnsi" w:hAnsiTheme="minorHAnsi"/>
          <w:b/>
          <w:bCs/>
          <w:sz w:val="18"/>
          <w:szCs w:val="18"/>
        </w:rPr>
        <w:t xml:space="preserve">X. DU SECOND TOUR </w:t>
      </w:r>
    </w:p>
    <w:p w14:paraId="73872C44" w14:textId="77777777" w:rsidR="000F2F8C" w:rsidRDefault="000F2F8C" w:rsidP="001076D4">
      <w:pPr>
        <w:jc w:val="both"/>
        <w:rPr>
          <w:rFonts w:asciiTheme="minorHAnsi" w:hAnsiTheme="minorHAnsi"/>
          <w:b/>
          <w:bCs/>
          <w:sz w:val="18"/>
          <w:szCs w:val="18"/>
        </w:rPr>
      </w:pPr>
    </w:p>
    <w:p w14:paraId="77E93EFE" w14:textId="204131D5" w:rsidR="001076D4" w:rsidRPr="001076D4" w:rsidRDefault="001076D4" w:rsidP="1AF9ED5F">
      <w:pPr>
        <w:jc w:val="both"/>
        <w:rPr>
          <w:rFonts w:asciiTheme="minorHAnsi" w:hAnsiTheme="minorHAnsi"/>
          <w:sz w:val="18"/>
          <w:szCs w:val="18"/>
        </w:rPr>
      </w:pPr>
      <w:r w:rsidRPr="1AF9ED5F">
        <w:rPr>
          <w:rFonts w:asciiTheme="minorHAnsi" w:hAnsiTheme="minorHAnsi"/>
          <w:b/>
          <w:bCs/>
          <w:sz w:val="18"/>
          <w:szCs w:val="18"/>
        </w:rPr>
        <w:t>Art. 2</w:t>
      </w:r>
      <w:r w:rsidR="00C01148" w:rsidRPr="1AF9ED5F">
        <w:rPr>
          <w:rFonts w:asciiTheme="minorHAnsi" w:hAnsiTheme="minorHAnsi"/>
          <w:b/>
          <w:bCs/>
          <w:sz w:val="18"/>
          <w:szCs w:val="18"/>
        </w:rPr>
        <w:t>5</w:t>
      </w:r>
      <w:r w:rsidRPr="1AF9ED5F">
        <w:rPr>
          <w:rFonts w:asciiTheme="minorHAnsi" w:hAnsiTheme="minorHAnsi"/>
          <w:b/>
          <w:bCs/>
          <w:sz w:val="18"/>
          <w:szCs w:val="18"/>
        </w:rPr>
        <w:t>. § 1.</w:t>
      </w:r>
      <w:r w:rsidR="3ACF8757" w:rsidRPr="1AF9ED5F">
        <w:rPr>
          <w:rFonts w:asciiTheme="minorHAnsi" w:hAnsiTheme="minorHAnsi"/>
          <w:b/>
          <w:bCs/>
          <w:sz w:val="18"/>
          <w:szCs w:val="18"/>
        </w:rPr>
        <w:t xml:space="preserve"> </w:t>
      </w:r>
      <w:r w:rsidRPr="1AF9ED5F">
        <w:rPr>
          <w:rFonts w:asciiTheme="minorHAnsi" w:hAnsiTheme="minorHAnsi"/>
          <w:sz w:val="18"/>
          <w:szCs w:val="18"/>
        </w:rPr>
        <w:t xml:space="preserve">En cas de ballottage, le second tour du scrutin a lieu dans le mois qui suit le premier tour. </w:t>
      </w:r>
    </w:p>
    <w:p w14:paraId="23BA2DBB" w14:textId="77777777" w:rsidR="000F2F8C" w:rsidRDefault="000F2F8C" w:rsidP="001076D4">
      <w:pPr>
        <w:jc w:val="both"/>
        <w:rPr>
          <w:rFonts w:asciiTheme="minorHAnsi" w:hAnsiTheme="minorHAnsi"/>
          <w:b/>
          <w:bCs/>
          <w:sz w:val="18"/>
          <w:szCs w:val="18"/>
        </w:rPr>
      </w:pPr>
    </w:p>
    <w:p w14:paraId="4A2291E8" w14:textId="5AD49326" w:rsidR="001076D4" w:rsidRPr="001076D4" w:rsidRDefault="001076D4" w:rsidP="001076D4">
      <w:pPr>
        <w:jc w:val="both"/>
        <w:rPr>
          <w:rFonts w:asciiTheme="minorHAnsi" w:hAnsiTheme="minorHAnsi"/>
          <w:sz w:val="18"/>
          <w:szCs w:val="18"/>
        </w:rPr>
      </w:pPr>
      <w:r w:rsidRPr="001076D4">
        <w:rPr>
          <w:rFonts w:asciiTheme="minorHAnsi" w:hAnsiTheme="minorHAnsi"/>
          <w:b/>
          <w:bCs/>
          <w:sz w:val="18"/>
          <w:szCs w:val="18"/>
        </w:rPr>
        <w:t xml:space="preserve">§ 2. </w:t>
      </w:r>
      <w:r w:rsidRPr="001076D4">
        <w:rPr>
          <w:rFonts w:asciiTheme="minorHAnsi" w:hAnsiTheme="minorHAnsi"/>
          <w:sz w:val="18"/>
          <w:szCs w:val="18"/>
        </w:rPr>
        <w:t xml:space="preserve">Les chapitres </w:t>
      </w:r>
      <w:r w:rsidR="005E7D6E">
        <w:rPr>
          <w:rFonts w:asciiTheme="minorHAnsi" w:hAnsiTheme="minorHAnsi"/>
          <w:sz w:val="18"/>
          <w:szCs w:val="18"/>
        </w:rPr>
        <w:t>IV</w:t>
      </w:r>
      <w:r w:rsidRPr="001076D4">
        <w:rPr>
          <w:rFonts w:asciiTheme="minorHAnsi" w:hAnsiTheme="minorHAnsi"/>
          <w:sz w:val="18"/>
          <w:szCs w:val="18"/>
        </w:rPr>
        <w:t xml:space="preserve"> à IX du présent règlement sont également d’application pour le second tour. </w:t>
      </w:r>
    </w:p>
    <w:p w14:paraId="2B444008" w14:textId="77777777" w:rsidR="001076D4" w:rsidRPr="001076D4" w:rsidRDefault="001076D4" w:rsidP="001076D4">
      <w:pPr>
        <w:jc w:val="both"/>
        <w:rPr>
          <w:rFonts w:asciiTheme="minorHAnsi" w:hAnsiTheme="minorHAnsi"/>
          <w:b/>
          <w:bCs/>
          <w:sz w:val="18"/>
          <w:szCs w:val="18"/>
        </w:rPr>
      </w:pPr>
    </w:p>
    <w:p w14:paraId="74594912" w14:textId="77777777" w:rsidR="001076D4" w:rsidRPr="001076D4" w:rsidRDefault="001076D4" w:rsidP="001076D4">
      <w:pPr>
        <w:jc w:val="both"/>
        <w:rPr>
          <w:rFonts w:asciiTheme="minorHAnsi" w:hAnsiTheme="minorHAnsi"/>
          <w:sz w:val="18"/>
          <w:szCs w:val="18"/>
        </w:rPr>
      </w:pPr>
      <w:r w:rsidRPr="001076D4">
        <w:rPr>
          <w:rFonts w:asciiTheme="minorHAnsi" w:hAnsiTheme="minorHAnsi"/>
          <w:b/>
          <w:bCs/>
          <w:sz w:val="18"/>
          <w:szCs w:val="18"/>
        </w:rPr>
        <w:t xml:space="preserve">XI. DES DISPOSITIONS GENERALES </w:t>
      </w:r>
    </w:p>
    <w:p w14:paraId="387930AE" w14:textId="77777777" w:rsidR="000F2F8C" w:rsidRDefault="000F2F8C" w:rsidP="001076D4">
      <w:pPr>
        <w:jc w:val="both"/>
        <w:rPr>
          <w:rFonts w:asciiTheme="minorHAnsi" w:hAnsiTheme="minorHAnsi"/>
          <w:b/>
          <w:bCs/>
          <w:sz w:val="18"/>
          <w:szCs w:val="18"/>
        </w:rPr>
      </w:pPr>
    </w:p>
    <w:p w14:paraId="20553366" w14:textId="43BDA59C" w:rsidR="001076D4" w:rsidRPr="001076D4" w:rsidRDefault="001076D4" w:rsidP="79327FBC">
      <w:pPr>
        <w:jc w:val="both"/>
        <w:rPr>
          <w:rFonts w:asciiTheme="minorHAnsi" w:hAnsiTheme="minorHAnsi"/>
          <w:sz w:val="18"/>
          <w:szCs w:val="18"/>
        </w:rPr>
      </w:pPr>
      <w:r w:rsidRPr="79327FBC">
        <w:rPr>
          <w:rFonts w:asciiTheme="minorHAnsi" w:hAnsiTheme="minorHAnsi"/>
          <w:b/>
          <w:bCs/>
          <w:sz w:val="18"/>
          <w:szCs w:val="18"/>
        </w:rPr>
        <w:t xml:space="preserve">Art. </w:t>
      </w:r>
      <w:r w:rsidR="08456946" w:rsidRPr="79327FBC">
        <w:rPr>
          <w:rFonts w:asciiTheme="minorHAnsi" w:hAnsiTheme="minorHAnsi"/>
          <w:b/>
          <w:bCs/>
          <w:sz w:val="18"/>
          <w:szCs w:val="18"/>
        </w:rPr>
        <w:t>26.</w:t>
      </w:r>
      <w:r w:rsidRPr="79327FBC">
        <w:rPr>
          <w:rFonts w:asciiTheme="minorHAnsi" w:hAnsiTheme="minorHAnsi"/>
          <w:b/>
          <w:bCs/>
          <w:sz w:val="18"/>
          <w:szCs w:val="18"/>
        </w:rPr>
        <w:t xml:space="preserve"> </w:t>
      </w:r>
      <w:r w:rsidRPr="79327FBC">
        <w:rPr>
          <w:rFonts w:asciiTheme="minorHAnsi" w:hAnsiTheme="minorHAnsi"/>
          <w:sz w:val="18"/>
          <w:szCs w:val="18"/>
        </w:rPr>
        <w:t>L’interprétation du présent règlement doit s’inspirer des dispositions du code électoral.</w:t>
      </w:r>
    </w:p>
    <w:p w14:paraId="1F73512A" w14:textId="77777777" w:rsidR="003778D4" w:rsidRPr="001076D4" w:rsidRDefault="003778D4" w:rsidP="001076D4">
      <w:pPr>
        <w:tabs>
          <w:tab w:val="left" w:pos="-1440"/>
        </w:tabs>
        <w:ind w:left="2124" w:hanging="2124"/>
        <w:jc w:val="both"/>
        <w:rPr>
          <w:rFonts w:asciiTheme="minorHAnsi" w:hAnsiTheme="minorHAnsi"/>
          <w:b/>
          <w:sz w:val="18"/>
          <w:szCs w:val="18"/>
        </w:rPr>
      </w:pPr>
    </w:p>
    <w:sectPr w:rsidR="003778D4" w:rsidRPr="001076D4" w:rsidSect="001076D4">
      <w:headerReference w:type="even" r:id="rId11"/>
      <w:headerReference w:type="default" r:id="rId12"/>
      <w:footerReference w:type="even" r:id="rId13"/>
      <w:footerReference w:type="default" r:id="rId14"/>
      <w:headerReference w:type="first" r:id="rId15"/>
      <w:footerReference w:type="first" r:id="rId16"/>
      <w:pgSz w:w="11900" w:h="16840"/>
      <w:pgMar w:top="363" w:right="1134" w:bottom="851" w:left="1134"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4707DB" w14:textId="77777777" w:rsidR="00BF2ED4" w:rsidRDefault="00BF2ED4" w:rsidP="006F613B">
      <w:r>
        <w:separator/>
      </w:r>
    </w:p>
  </w:endnote>
  <w:endnote w:type="continuationSeparator" w:id="0">
    <w:p w14:paraId="2B2482D1" w14:textId="77777777" w:rsidR="00BF2ED4" w:rsidRDefault="00BF2ED4" w:rsidP="006F61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60B8E1" w14:textId="77777777" w:rsidR="005A167A" w:rsidRDefault="005A167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4935EA" w14:textId="77777777" w:rsidR="005A167A" w:rsidRDefault="005A167A">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42BC0A" w14:textId="77777777" w:rsidR="005A167A" w:rsidRDefault="005A167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394A1F" w14:textId="77777777" w:rsidR="00BF2ED4" w:rsidRDefault="00BF2ED4" w:rsidP="006F613B">
      <w:r>
        <w:separator/>
      </w:r>
    </w:p>
  </w:footnote>
  <w:footnote w:type="continuationSeparator" w:id="0">
    <w:p w14:paraId="42EB1133" w14:textId="77777777" w:rsidR="00BF2ED4" w:rsidRDefault="00BF2ED4" w:rsidP="006F61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343E17" w14:textId="77777777" w:rsidR="005A167A" w:rsidRDefault="005A167A">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8E1906" w14:textId="4EC5D613" w:rsidR="006F613B" w:rsidRDefault="006F613B" w:rsidP="006F613B">
    <w:pPr>
      <w:pStyle w:val="En-tte"/>
      <w:tabs>
        <w:tab w:val="clear" w:pos="9072"/>
      </w:tabs>
      <w:ind w:left="-1417" w:right="-1417"/>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FE8BBF" w14:textId="77777777" w:rsidR="005A167A" w:rsidRDefault="005A167A">
    <w:pPr>
      <w:pStyle w:val="En-tte"/>
    </w:pPr>
  </w:p>
</w:hdr>
</file>

<file path=word/intelligence2.xml><?xml version="1.0" encoding="utf-8"?>
<int2:intelligence xmlns:int2="http://schemas.microsoft.com/office/intelligence/2020/intelligence" xmlns:oel="http://schemas.microsoft.com/office/2019/extlst">
  <int2:observations>
    <int2:bookmark int2:bookmarkName="_Int_y9gL4RNd" int2:invalidationBookmarkName="" int2:hashCode="fEo0clq9WOqBkY" int2:id="y9uSe2nR">
      <int2:state int2:value="Rejected" int2:type="AugLoop_Text_Critique"/>
    </int2:bookmark>
    <int2:bookmark int2:bookmarkName="_Int_kFXzjexN" int2:invalidationBookmarkName="" int2:hashCode="GVFHOOHG///WoU" int2:id="x3INWV3H">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B1767B6"/>
    <w:multiLevelType w:val="hybridMultilevel"/>
    <w:tmpl w:val="E004779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6F665EFC"/>
    <w:multiLevelType w:val="hybridMultilevel"/>
    <w:tmpl w:val="588C5A3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74671821">
    <w:abstractNumId w:val="0"/>
  </w:num>
  <w:num w:numId="2" w16cid:durableId="9601121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613B"/>
    <w:rsid w:val="000021F5"/>
    <w:rsid w:val="000304DA"/>
    <w:rsid w:val="00054945"/>
    <w:rsid w:val="00054FFF"/>
    <w:rsid w:val="00085285"/>
    <w:rsid w:val="000B5DCB"/>
    <w:rsid w:val="000D4AA3"/>
    <w:rsid w:val="000E21E1"/>
    <w:rsid w:val="000E6A61"/>
    <w:rsid w:val="000F26A9"/>
    <w:rsid w:val="000F2F8C"/>
    <w:rsid w:val="001076D4"/>
    <w:rsid w:val="00113468"/>
    <w:rsid w:val="001301E6"/>
    <w:rsid w:val="00152C74"/>
    <w:rsid w:val="001A73AD"/>
    <w:rsid w:val="001B7375"/>
    <w:rsid w:val="00205E05"/>
    <w:rsid w:val="00221F23"/>
    <w:rsid w:val="002269CD"/>
    <w:rsid w:val="002B2FEE"/>
    <w:rsid w:val="002C0B0D"/>
    <w:rsid w:val="002D5754"/>
    <w:rsid w:val="002F0D5D"/>
    <w:rsid w:val="002F6CF8"/>
    <w:rsid w:val="00304835"/>
    <w:rsid w:val="00310B93"/>
    <w:rsid w:val="00321AB0"/>
    <w:rsid w:val="0033275D"/>
    <w:rsid w:val="00347B2F"/>
    <w:rsid w:val="003778D4"/>
    <w:rsid w:val="003B7BE9"/>
    <w:rsid w:val="003C4E5E"/>
    <w:rsid w:val="003D5891"/>
    <w:rsid w:val="004047F3"/>
    <w:rsid w:val="00405A4C"/>
    <w:rsid w:val="00423ADB"/>
    <w:rsid w:val="0042642D"/>
    <w:rsid w:val="00427771"/>
    <w:rsid w:val="004624D1"/>
    <w:rsid w:val="00465AF0"/>
    <w:rsid w:val="004772C4"/>
    <w:rsid w:val="004B3039"/>
    <w:rsid w:val="004C048B"/>
    <w:rsid w:val="004C4280"/>
    <w:rsid w:val="004F1050"/>
    <w:rsid w:val="005311BB"/>
    <w:rsid w:val="00547EFF"/>
    <w:rsid w:val="00553620"/>
    <w:rsid w:val="005A167A"/>
    <w:rsid w:val="005B1172"/>
    <w:rsid w:val="005C560A"/>
    <w:rsid w:val="005C5A42"/>
    <w:rsid w:val="005D28F4"/>
    <w:rsid w:val="005E5B50"/>
    <w:rsid w:val="005E7D6E"/>
    <w:rsid w:val="005F76B1"/>
    <w:rsid w:val="0063002B"/>
    <w:rsid w:val="006C65BF"/>
    <w:rsid w:val="006C76C0"/>
    <w:rsid w:val="006D7968"/>
    <w:rsid w:val="006E3A06"/>
    <w:rsid w:val="006F0A73"/>
    <w:rsid w:val="006F613B"/>
    <w:rsid w:val="007112D9"/>
    <w:rsid w:val="00711AFB"/>
    <w:rsid w:val="00754B8B"/>
    <w:rsid w:val="00754E25"/>
    <w:rsid w:val="00757EDD"/>
    <w:rsid w:val="00782172"/>
    <w:rsid w:val="007B0A7F"/>
    <w:rsid w:val="007B0C5F"/>
    <w:rsid w:val="007B4F4D"/>
    <w:rsid w:val="007C228D"/>
    <w:rsid w:val="007D5545"/>
    <w:rsid w:val="007D7EC3"/>
    <w:rsid w:val="00803F7D"/>
    <w:rsid w:val="00823D34"/>
    <w:rsid w:val="0083447A"/>
    <w:rsid w:val="008368EF"/>
    <w:rsid w:val="00837F0A"/>
    <w:rsid w:val="008475C4"/>
    <w:rsid w:val="00875D80"/>
    <w:rsid w:val="008853C4"/>
    <w:rsid w:val="00892868"/>
    <w:rsid w:val="008B1294"/>
    <w:rsid w:val="008B29FC"/>
    <w:rsid w:val="008C3DDB"/>
    <w:rsid w:val="008E3348"/>
    <w:rsid w:val="008F0FD9"/>
    <w:rsid w:val="009445F1"/>
    <w:rsid w:val="00953C61"/>
    <w:rsid w:val="00963D1D"/>
    <w:rsid w:val="00975E65"/>
    <w:rsid w:val="00991BD0"/>
    <w:rsid w:val="009E5566"/>
    <w:rsid w:val="009E5C7C"/>
    <w:rsid w:val="00A06D6A"/>
    <w:rsid w:val="00A07D82"/>
    <w:rsid w:val="00A53BC7"/>
    <w:rsid w:val="00AB4706"/>
    <w:rsid w:val="00AB765E"/>
    <w:rsid w:val="00AC02BB"/>
    <w:rsid w:val="00AC4082"/>
    <w:rsid w:val="00AE3443"/>
    <w:rsid w:val="00B05EB0"/>
    <w:rsid w:val="00B074B4"/>
    <w:rsid w:val="00B507E7"/>
    <w:rsid w:val="00BC4896"/>
    <w:rsid w:val="00BD0B31"/>
    <w:rsid w:val="00BF2ED4"/>
    <w:rsid w:val="00C01148"/>
    <w:rsid w:val="00C043CB"/>
    <w:rsid w:val="00C26D10"/>
    <w:rsid w:val="00C26D9F"/>
    <w:rsid w:val="00C4168B"/>
    <w:rsid w:val="00C41CAD"/>
    <w:rsid w:val="00C7547E"/>
    <w:rsid w:val="00C860E2"/>
    <w:rsid w:val="00CB0783"/>
    <w:rsid w:val="00CB1C61"/>
    <w:rsid w:val="00CC049D"/>
    <w:rsid w:val="00CC2B5B"/>
    <w:rsid w:val="00CC5140"/>
    <w:rsid w:val="00CE2777"/>
    <w:rsid w:val="00CE7FF1"/>
    <w:rsid w:val="00CF7B29"/>
    <w:rsid w:val="00D028E4"/>
    <w:rsid w:val="00D02FE7"/>
    <w:rsid w:val="00D26798"/>
    <w:rsid w:val="00D358DD"/>
    <w:rsid w:val="00D53227"/>
    <w:rsid w:val="00D568FB"/>
    <w:rsid w:val="00D60FB8"/>
    <w:rsid w:val="00D651AB"/>
    <w:rsid w:val="00D74629"/>
    <w:rsid w:val="00D90984"/>
    <w:rsid w:val="00D953C9"/>
    <w:rsid w:val="00DA28E6"/>
    <w:rsid w:val="00DA5C38"/>
    <w:rsid w:val="00DB7314"/>
    <w:rsid w:val="00DC0A11"/>
    <w:rsid w:val="00DC5CD5"/>
    <w:rsid w:val="00DE4500"/>
    <w:rsid w:val="00E2159F"/>
    <w:rsid w:val="00E4057E"/>
    <w:rsid w:val="00E41621"/>
    <w:rsid w:val="00E65227"/>
    <w:rsid w:val="00E65E98"/>
    <w:rsid w:val="00E73EA3"/>
    <w:rsid w:val="00E81A8B"/>
    <w:rsid w:val="00E841C9"/>
    <w:rsid w:val="00E90190"/>
    <w:rsid w:val="00E933AC"/>
    <w:rsid w:val="00EA61D7"/>
    <w:rsid w:val="00EB08CC"/>
    <w:rsid w:val="00EC2CFB"/>
    <w:rsid w:val="00EF050D"/>
    <w:rsid w:val="00F50EAC"/>
    <w:rsid w:val="00F63951"/>
    <w:rsid w:val="00F6464F"/>
    <w:rsid w:val="00F70395"/>
    <w:rsid w:val="00F87298"/>
    <w:rsid w:val="00F87AA7"/>
    <w:rsid w:val="00F9324C"/>
    <w:rsid w:val="00FB4EC4"/>
    <w:rsid w:val="00FB6927"/>
    <w:rsid w:val="00FC16C6"/>
    <w:rsid w:val="00FE070D"/>
    <w:rsid w:val="00FE223D"/>
    <w:rsid w:val="00FE5B59"/>
    <w:rsid w:val="0228BFFD"/>
    <w:rsid w:val="0244576B"/>
    <w:rsid w:val="03A5583B"/>
    <w:rsid w:val="040DCE27"/>
    <w:rsid w:val="05467CDF"/>
    <w:rsid w:val="06E1C155"/>
    <w:rsid w:val="08456946"/>
    <w:rsid w:val="0916ADC0"/>
    <w:rsid w:val="0BABCD14"/>
    <w:rsid w:val="0E04F21E"/>
    <w:rsid w:val="13813FB1"/>
    <w:rsid w:val="1393455C"/>
    <w:rsid w:val="140598CF"/>
    <w:rsid w:val="15923EDE"/>
    <w:rsid w:val="15D24452"/>
    <w:rsid w:val="164379AD"/>
    <w:rsid w:val="17BC25BC"/>
    <w:rsid w:val="18F70DF0"/>
    <w:rsid w:val="19E14229"/>
    <w:rsid w:val="1A07B009"/>
    <w:rsid w:val="1AE3C29B"/>
    <w:rsid w:val="1AF9ED5F"/>
    <w:rsid w:val="1EE4F848"/>
    <w:rsid w:val="1F68C58D"/>
    <w:rsid w:val="1FBB769A"/>
    <w:rsid w:val="20986D37"/>
    <w:rsid w:val="2151A2D9"/>
    <w:rsid w:val="22FD3C5D"/>
    <w:rsid w:val="24425A39"/>
    <w:rsid w:val="24548E9E"/>
    <w:rsid w:val="24B1F72E"/>
    <w:rsid w:val="25C7EDAB"/>
    <w:rsid w:val="272E0D52"/>
    <w:rsid w:val="2797D63B"/>
    <w:rsid w:val="28A9AC18"/>
    <w:rsid w:val="29B937DD"/>
    <w:rsid w:val="2A59EBAD"/>
    <w:rsid w:val="2AE61441"/>
    <w:rsid w:val="2C428A41"/>
    <w:rsid w:val="2CF0E8D5"/>
    <w:rsid w:val="2D0E589B"/>
    <w:rsid w:val="2D52D28B"/>
    <w:rsid w:val="2FED6370"/>
    <w:rsid w:val="3082A923"/>
    <w:rsid w:val="3174731E"/>
    <w:rsid w:val="31843A17"/>
    <w:rsid w:val="32126B05"/>
    <w:rsid w:val="328207D6"/>
    <w:rsid w:val="33BFB2F4"/>
    <w:rsid w:val="34504F1B"/>
    <w:rsid w:val="34CA5B89"/>
    <w:rsid w:val="34E49A84"/>
    <w:rsid w:val="36F98C36"/>
    <w:rsid w:val="37B064D9"/>
    <w:rsid w:val="381A9544"/>
    <w:rsid w:val="38632135"/>
    <w:rsid w:val="3874E0E6"/>
    <w:rsid w:val="38B592DB"/>
    <w:rsid w:val="38F2ED00"/>
    <w:rsid w:val="3ACF8757"/>
    <w:rsid w:val="3B56B613"/>
    <w:rsid w:val="3D57EACE"/>
    <w:rsid w:val="3D8D1C51"/>
    <w:rsid w:val="3DEACF68"/>
    <w:rsid w:val="3E65B6E8"/>
    <w:rsid w:val="3F5EB573"/>
    <w:rsid w:val="42C13000"/>
    <w:rsid w:val="42EFB2E3"/>
    <w:rsid w:val="436D2219"/>
    <w:rsid w:val="437B1985"/>
    <w:rsid w:val="45414449"/>
    <w:rsid w:val="47C5B8F0"/>
    <w:rsid w:val="48BD5D91"/>
    <w:rsid w:val="4AB0CB86"/>
    <w:rsid w:val="4BFDE49C"/>
    <w:rsid w:val="4C52F9A4"/>
    <w:rsid w:val="4D534ADC"/>
    <w:rsid w:val="4DD905E3"/>
    <w:rsid w:val="4E1E7083"/>
    <w:rsid w:val="4E9F8C65"/>
    <w:rsid w:val="4F8F62E9"/>
    <w:rsid w:val="50033DD7"/>
    <w:rsid w:val="504AD963"/>
    <w:rsid w:val="50B306A9"/>
    <w:rsid w:val="5127EB69"/>
    <w:rsid w:val="521E6272"/>
    <w:rsid w:val="53A4794E"/>
    <w:rsid w:val="55B122C8"/>
    <w:rsid w:val="56BC6766"/>
    <w:rsid w:val="56FFFC0C"/>
    <w:rsid w:val="574B1B4D"/>
    <w:rsid w:val="58D80EC3"/>
    <w:rsid w:val="5922B8CC"/>
    <w:rsid w:val="5976608D"/>
    <w:rsid w:val="5AB67152"/>
    <w:rsid w:val="5ADE86A9"/>
    <w:rsid w:val="5B622034"/>
    <w:rsid w:val="5E7EDEBC"/>
    <w:rsid w:val="5E8DF7C5"/>
    <w:rsid w:val="5EDBE6AD"/>
    <w:rsid w:val="5EFD31E8"/>
    <w:rsid w:val="5FF8176D"/>
    <w:rsid w:val="63323B6A"/>
    <w:rsid w:val="64F7E858"/>
    <w:rsid w:val="6561F4ED"/>
    <w:rsid w:val="65E7FC74"/>
    <w:rsid w:val="69352EF9"/>
    <w:rsid w:val="69813D92"/>
    <w:rsid w:val="69C8EEBA"/>
    <w:rsid w:val="6D763479"/>
    <w:rsid w:val="705D024B"/>
    <w:rsid w:val="706CA92C"/>
    <w:rsid w:val="720410FA"/>
    <w:rsid w:val="7288D969"/>
    <w:rsid w:val="72ABC596"/>
    <w:rsid w:val="730E1360"/>
    <w:rsid w:val="73920CDA"/>
    <w:rsid w:val="73FEC5E8"/>
    <w:rsid w:val="76EBB23C"/>
    <w:rsid w:val="79327FBC"/>
    <w:rsid w:val="7AA9F969"/>
    <w:rsid w:val="7CC8CF0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D790A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78D4"/>
    <w:rPr>
      <w:rFonts w:ascii="Times New Roman" w:eastAsia="Times New Roman" w:hAnsi="Times New Roman" w:cs="Times New Roman"/>
      <w:sz w:val="20"/>
      <w:szCs w:val="20"/>
      <w:lang w:eastAsia="fr-FR"/>
    </w:rPr>
  </w:style>
  <w:style w:type="paragraph" w:styleId="Titre2">
    <w:name w:val="heading 2"/>
    <w:basedOn w:val="Normal"/>
    <w:next w:val="Normal"/>
    <w:link w:val="Titre2Car"/>
    <w:qFormat/>
    <w:rsid w:val="003778D4"/>
    <w:pPr>
      <w:keepNext/>
      <w:ind w:left="5103" w:right="1134"/>
      <w:jc w:val="both"/>
      <w:outlineLvl w:val="1"/>
    </w:pPr>
    <w:rPr>
      <w:rFonts w:ascii="Garamond" w:hAnsi="Garamond"/>
      <w:sz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6F613B"/>
    <w:pPr>
      <w:tabs>
        <w:tab w:val="center" w:pos="4536"/>
        <w:tab w:val="right" w:pos="9072"/>
      </w:tabs>
    </w:pPr>
    <w:rPr>
      <w:rFonts w:asciiTheme="minorHAnsi" w:eastAsiaTheme="minorHAnsi" w:hAnsiTheme="minorHAnsi" w:cstheme="minorBidi"/>
      <w:sz w:val="24"/>
      <w:szCs w:val="24"/>
      <w:lang w:eastAsia="en-US"/>
    </w:rPr>
  </w:style>
  <w:style w:type="character" w:customStyle="1" w:styleId="En-tteCar">
    <w:name w:val="En-tête Car"/>
    <w:basedOn w:val="Policepardfaut"/>
    <w:link w:val="En-tte"/>
    <w:uiPriority w:val="99"/>
    <w:rsid w:val="006F613B"/>
  </w:style>
  <w:style w:type="paragraph" w:styleId="Pieddepage">
    <w:name w:val="footer"/>
    <w:basedOn w:val="Normal"/>
    <w:link w:val="PieddepageCar"/>
    <w:uiPriority w:val="99"/>
    <w:unhideWhenUsed/>
    <w:rsid w:val="006F613B"/>
    <w:pPr>
      <w:tabs>
        <w:tab w:val="center" w:pos="4536"/>
        <w:tab w:val="right" w:pos="9072"/>
      </w:tabs>
    </w:pPr>
    <w:rPr>
      <w:rFonts w:asciiTheme="minorHAnsi" w:eastAsiaTheme="minorHAnsi" w:hAnsiTheme="minorHAnsi" w:cstheme="minorBidi"/>
      <w:sz w:val="24"/>
      <w:szCs w:val="24"/>
      <w:lang w:eastAsia="en-US"/>
    </w:rPr>
  </w:style>
  <w:style w:type="character" w:customStyle="1" w:styleId="PieddepageCar">
    <w:name w:val="Pied de page Car"/>
    <w:basedOn w:val="Policepardfaut"/>
    <w:link w:val="Pieddepage"/>
    <w:uiPriority w:val="99"/>
    <w:rsid w:val="006F613B"/>
  </w:style>
  <w:style w:type="character" w:customStyle="1" w:styleId="Titre2Car">
    <w:name w:val="Titre 2 Car"/>
    <w:basedOn w:val="Policepardfaut"/>
    <w:link w:val="Titre2"/>
    <w:rsid w:val="003778D4"/>
    <w:rPr>
      <w:rFonts w:ascii="Garamond" w:eastAsia="Times New Roman" w:hAnsi="Garamond" w:cs="Times New Roman"/>
      <w:sz w:val="26"/>
      <w:szCs w:val="20"/>
      <w:lang w:eastAsia="fr-FR"/>
    </w:rPr>
  </w:style>
  <w:style w:type="paragraph" w:styleId="Paragraphedeliste">
    <w:name w:val="List Paragraph"/>
    <w:basedOn w:val="Normal"/>
    <w:uiPriority w:val="34"/>
    <w:qFormat/>
    <w:rsid w:val="001076D4"/>
    <w:pPr>
      <w:spacing w:after="160" w:line="259" w:lineRule="auto"/>
      <w:ind w:left="720"/>
      <w:contextualSpacing/>
    </w:pPr>
    <w:rPr>
      <w:rFonts w:asciiTheme="minorHAnsi" w:eastAsiaTheme="minorHAnsi" w:hAnsiTheme="minorHAnsi" w:cstheme="minorBidi"/>
      <w:sz w:val="22"/>
      <w:szCs w:val="22"/>
      <w:lang w:val="fr-BE" w:eastAsia="en-US"/>
    </w:rPr>
  </w:style>
  <w:style w:type="character" w:styleId="Marquedecommentaire">
    <w:name w:val="annotation reference"/>
    <w:basedOn w:val="Policepardfaut"/>
    <w:uiPriority w:val="99"/>
    <w:semiHidden/>
    <w:unhideWhenUsed/>
    <w:rsid w:val="00CE7FF1"/>
    <w:rPr>
      <w:sz w:val="16"/>
      <w:szCs w:val="16"/>
    </w:rPr>
  </w:style>
  <w:style w:type="paragraph" w:styleId="Commentaire">
    <w:name w:val="annotation text"/>
    <w:basedOn w:val="Normal"/>
    <w:link w:val="CommentaireCar"/>
    <w:uiPriority w:val="99"/>
    <w:semiHidden/>
    <w:unhideWhenUsed/>
    <w:rsid w:val="00CE7FF1"/>
  </w:style>
  <w:style w:type="character" w:customStyle="1" w:styleId="CommentaireCar">
    <w:name w:val="Commentaire Car"/>
    <w:basedOn w:val="Policepardfaut"/>
    <w:link w:val="Commentaire"/>
    <w:uiPriority w:val="99"/>
    <w:semiHidden/>
    <w:rsid w:val="00CE7FF1"/>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CE7FF1"/>
    <w:rPr>
      <w:b/>
      <w:bCs/>
    </w:rPr>
  </w:style>
  <w:style w:type="character" w:customStyle="1" w:styleId="ObjetducommentaireCar">
    <w:name w:val="Objet du commentaire Car"/>
    <w:basedOn w:val="CommentaireCar"/>
    <w:link w:val="Objetducommentaire"/>
    <w:uiPriority w:val="99"/>
    <w:semiHidden/>
    <w:rsid w:val="00CE7FF1"/>
    <w:rPr>
      <w:rFonts w:ascii="Times New Roman" w:eastAsia="Times New Roman" w:hAnsi="Times New Roman" w:cs="Times New Roman"/>
      <w:b/>
      <w:bCs/>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4729460">
      <w:bodyDiv w:val="1"/>
      <w:marLeft w:val="0"/>
      <w:marRight w:val="0"/>
      <w:marTop w:val="0"/>
      <w:marBottom w:val="0"/>
      <w:divBdr>
        <w:top w:val="none" w:sz="0" w:space="0" w:color="auto"/>
        <w:left w:val="none" w:sz="0" w:space="0" w:color="auto"/>
        <w:bottom w:val="none" w:sz="0" w:space="0" w:color="auto"/>
        <w:right w:val="none" w:sz="0" w:space="0" w:color="auto"/>
      </w:divBdr>
    </w:div>
    <w:div w:id="167584241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microsoft.com/office/2020/10/relationships/intelligence" Target="intelligence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2EF8E57119B0641B5C01D3BA934B34B" ma:contentTypeVersion="15" ma:contentTypeDescription="Crée un document." ma:contentTypeScope="" ma:versionID="e5eb514daeff107d4f74cc2a9e27205e">
  <xsd:schema xmlns:xsd="http://www.w3.org/2001/XMLSchema" xmlns:xs="http://www.w3.org/2001/XMLSchema" xmlns:p="http://schemas.microsoft.com/office/2006/metadata/properties" xmlns:ns2="f488ab98-26ef-4cf7-8640-0dcc5fab7586" xmlns:ns3="dba66505-7836-43f2-8b7f-08102c906668" targetNamespace="http://schemas.microsoft.com/office/2006/metadata/properties" ma:root="true" ma:fieldsID="b4b9e1c29065d5983fa50c33f3c88c8c" ns2:_="" ns3:_="">
    <xsd:import namespace="f488ab98-26ef-4cf7-8640-0dcc5fab7586"/>
    <xsd:import namespace="dba66505-7836-43f2-8b7f-08102c90666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88ab98-26ef-4cf7-8640-0dcc5fab75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ba66505-7836-43f2-8b7f-08102c906668" elementFormDefault="qualified">
    <xsd:import namespace="http://schemas.microsoft.com/office/2006/documentManagement/types"/>
    <xsd:import namespace="http://schemas.microsoft.com/office/infopath/2007/PartnerControls"/>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3C362390-E940-4DF7-9BB2-C86B307E618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1FC97A-3984-41BB-9BC6-1366B2496823}">
  <ds:schemaRefs>
    <ds:schemaRef ds:uri="http://schemas.microsoft.com/sharepoint/v3/contenttype/forms"/>
  </ds:schemaRefs>
</ds:datastoreItem>
</file>

<file path=customXml/itemProps3.xml><?xml version="1.0" encoding="utf-8"?>
<ds:datastoreItem xmlns:ds="http://schemas.openxmlformats.org/officeDocument/2006/customXml" ds:itemID="{80A167D4-1747-4529-A75E-076D6F97AD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88ab98-26ef-4cf7-8640-0dcc5fab7586"/>
    <ds:schemaRef ds:uri="dba66505-7836-43f2-8b7f-08102c9066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F3C4DA7-2296-4D01-B8D1-12C4E8BDAD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1926</Words>
  <Characters>10596</Characters>
  <Application>Microsoft Office Word</Application>
  <DocSecurity>0</DocSecurity>
  <Lines>88</Lines>
  <Paragraphs>24</Paragraphs>
  <ScaleCrop>false</ScaleCrop>
  <Company/>
  <LinksUpToDate>false</LinksUpToDate>
  <CharactersWithSpaces>12498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Maurane Ballez</dc:creator>
  <cp:keywords/>
  <dc:description/>
  <cp:lastModifiedBy>Muriel Cogghe</cp:lastModifiedBy>
  <cp:revision>4</cp:revision>
  <cp:lastPrinted>2021-09-27T11:28:00Z</cp:lastPrinted>
  <dcterms:created xsi:type="dcterms:W3CDTF">2025-03-07T11:17:00Z</dcterms:created>
  <dcterms:modified xsi:type="dcterms:W3CDTF">2025-03-07T11:24:00Z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0x01010052EF8E57119B0641B5C01D3BA934B34B</vt:lpwstr>
  </property>
</Properties>
</file>